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附件3</w:t>
      </w:r>
    </w:p>
    <w:p>
      <w:pPr>
        <w:spacing w:after="156" w:afterLines="50" w:line="594" w:lineRule="exact"/>
        <w:jc w:val="center"/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</w:pPr>
      <w:bookmarkStart w:id="0" w:name="_GoBack"/>
      <w:r>
        <w:rPr>
          <w:rFonts w:ascii="方正小标宋简体" w:hAnsi="Times New Roman" w:eastAsia="方正小标宋简体"/>
          <w:bCs/>
          <w:sz w:val="40"/>
          <w:szCs w:val="40"/>
          <w:lang w:eastAsia="zh-CN"/>
        </w:rPr>
        <w:t>漳平市201</w:t>
      </w:r>
      <w:r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  <w:t>9</w:t>
      </w:r>
      <w:r>
        <w:rPr>
          <w:rFonts w:ascii="方正小标宋简体" w:hAnsi="Times New Roman" w:eastAsia="方正小标宋简体"/>
          <w:bCs/>
          <w:sz w:val="40"/>
          <w:szCs w:val="40"/>
          <w:lang w:eastAsia="zh-CN"/>
        </w:rPr>
        <w:t>年</w:t>
      </w:r>
      <w:r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  <w:t>特困人员</w:t>
      </w:r>
      <w:r>
        <w:rPr>
          <w:rFonts w:ascii="方正小标宋简体" w:hAnsi="Times New Roman" w:eastAsia="方正小标宋简体"/>
          <w:bCs/>
          <w:sz w:val="40"/>
          <w:szCs w:val="40"/>
          <w:lang w:eastAsia="zh-CN"/>
        </w:rPr>
        <w:t>入户抽查情况表</w:t>
      </w:r>
      <w:bookmarkEnd w:id="0"/>
    </w:p>
    <w:tbl>
      <w:tblPr>
        <w:tblStyle w:val="3"/>
        <w:tblW w:w="13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263"/>
        <w:gridCol w:w="776"/>
        <w:gridCol w:w="1989"/>
        <w:gridCol w:w="2043"/>
        <w:gridCol w:w="2950"/>
        <w:gridCol w:w="2004"/>
        <w:gridCol w:w="1437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2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姓名</w:t>
            </w:r>
          </w:p>
        </w:tc>
        <w:tc>
          <w:tcPr>
            <w:tcW w:w="77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年龄</w:t>
            </w:r>
          </w:p>
        </w:tc>
        <w:tc>
          <w:tcPr>
            <w:tcW w:w="1989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eastAsia"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2019年是否</w:t>
            </w:r>
          </w:p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更换新残疾证</w:t>
            </w:r>
          </w:p>
        </w:tc>
        <w:tc>
          <w:tcPr>
            <w:tcW w:w="204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残疾类别、等级</w:t>
            </w: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未满60周岁特困</w:t>
            </w:r>
          </w:p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人员父母亲年龄</w:t>
            </w:r>
          </w:p>
        </w:tc>
        <w:tc>
          <w:tcPr>
            <w:tcW w:w="2004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是否发起核对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是否公示</w:t>
            </w:r>
          </w:p>
        </w:tc>
        <w:tc>
          <w:tcPr>
            <w:tcW w:w="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hint="eastAsia"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是否</w:t>
            </w:r>
          </w:p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8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/>
                <w:sz w:val="25"/>
                <w:szCs w:val="25"/>
                <w:lang w:eastAsia="zh-CN"/>
              </w:rPr>
            </w:pPr>
          </w:p>
        </w:tc>
      </w:tr>
    </w:tbl>
    <w:p>
      <w:pPr>
        <w:spacing w:line="680" w:lineRule="exact"/>
        <w:rPr>
          <w:rFonts w:hint="eastAsia" w:ascii="仿宋_GB2312" w:hAnsi="Times New Roman" w:eastAsia="仿宋_GB2312"/>
          <w:lang w:eastAsia="zh-CN"/>
        </w:rPr>
      </w:pPr>
      <w:r>
        <w:rPr>
          <w:rFonts w:hint="eastAsia" w:ascii="仿宋_GB2312" w:hAnsi="Times New Roman" w:eastAsia="仿宋_GB2312"/>
          <w:lang w:eastAsia="zh-CN"/>
        </w:rPr>
        <w:t>注：残疾类别填写智力、精神、肢体残疾等</w:t>
      </w:r>
    </w:p>
    <w:p>
      <w:pPr>
        <w:spacing w:line="680" w:lineRule="exact"/>
      </w:pPr>
      <w:r>
        <w:rPr>
          <w:rFonts w:hint="eastAsia" w:ascii="楷体_GB2312" w:hAnsi="宋体" w:eastAsia="楷体_GB2312" w:cs="宋体"/>
          <w:lang w:eastAsia="zh-CN"/>
        </w:rPr>
        <w:t>抽查组人员（签字）:                   组长：                    成员：                                年 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B1145"/>
    <w:rsid w:val="036B1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2019-04-03T02:54:00Z</dcterms:created>
  <dc:creator>admin</dc:creator>
  <cp:lastModifiedBy>admin</cp:lastModifiedBy>
  <dcterms:modified xsi:type="dcterms:W3CDTF">2019-04-03T02:54:48Z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