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42" w:rsidRDefault="00785842" w:rsidP="00F738AA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</w:p>
    <w:p w:rsidR="00EE575F" w:rsidRPr="007A0B3E" w:rsidRDefault="009463E0" w:rsidP="00F738AA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2018年漳平市</w:t>
      </w:r>
      <w:r w:rsidR="00057A3C" w:rsidRPr="007A0B3E">
        <w:rPr>
          <w:rFonts w:ascii="方正小标宋_GBK" w:eastAsia="方正小标宋_GBK" w:hint="eastAsia"/>
          <w:sz w:val="32"/>
          <w:szCs w:val="32"/>
        </w:rPr>
        <w:t>政府</w:t>
      </w:r>
      <w:r w:rsidR="00D53EB9">
        <w:rPr>
          <w:rFonts w:ascii="方正小标宋_GBK" w:eastAsia="方正小标宋_GBK" w:hint="eastAsia"/>
          <w:sz w:val="32"/>
          <w:szCs w:val="32"/>
        </w:rPr>
        <w:t>决</w:t>
      </w:r>
      <w:r w:rsidR="00102DF0" w:rsidRPr="007A0B3E">
        <w:rPr>
          <w:rFonts w:ascii="方正小标宋_GBK" w:eastAsia="方正小标宋_GBK" w:hint="eastAsia"/>
          <w:sz w:val="32"/>
          <w:szCs w:val="32"/>
        </w:rPr>
        <w:t>算相关重要事项</w:t>
      </w:r>
      <w:r w:rsidR="00057A3C" w:rsidRPr="007A0B3E">
        <w:rPr>
          <w:rFonts w:ascii="方正小标宋_GBK" w:eastAsia="方正小标宋_GBK" w:hint="eastAsia"/>
          <w:sz w:val="32"/>
          <w:szCs w:val="32"/>
        </w:rPr>
        <w:t>说明</w:t>
      </w:r>
    </w:p>
    <w:p w:rsidR="00E469B6" w:rsidRPr="00E469B6" w:rsidRDefault="00E469B6" w:rsidP="00EC133C">
      <w:pPr>
        <w:ind w:firstLineChars="200" w:firstLine="640"/>
        <w:rPr>
          <w:rFonts w:ascii="方正黑体_GBK" w:eastAsia="方正黑体_GBK" w:hAnsi="黑体"/>
          <w:sz w:val="32"/>
          <w:szCs w:val="32"/>
        </w:rPr>
      </w:pPr>
      <w:r w:rsidRPr="00E469B6">
        <w:rPr>
          <w:rFonts w:ascii="方正黑体_GBK" w:eastAsia="方正黑体_GBK" w:hAnsi="黑体" w:hint="eastAsia"/>
          <w:sz w:val="32"/>
          <w:szCs w:val="32"/>
        </w:rPr>
        <w:t>一、</w:t>
      </w:r>
      <w:r w:rsidR="00C927FE">
        <w:rPr>
          <w:rFonts w:ascii="方正黑体_GBK" w:eastAsia="方正黑体_GBK" w:hAnsi="仿宋" w:cs="Arial" w:hint="eastAsia"/>
          <w:kern w:val="0"/>
          <w:sz w:val="32"/>
          <w:szCs w:val="32"/>
        </w:rPr>
        <w:t>漳平市</w:t>
      </w:r>
      <w:r w:rsidR="0011330A">
        <w:rPr>
          <w:rFonts w:ascii="方正黑体_GBK" w:eastAsia="方正黑体_GBK" w:hAnsi="仿宋" w:cs="Arial" w:hint="eastAsia"/>
          <w:kern w:val="0"/>
          <w:sz w:val="32"/>
          <w:szCs w:val="32"/>
        </w:rPr>
        <w:t>支出决算</w:t>
      </w:r>
      <w:r w:rsidRPr="00E469B6">
        <w:rPr>
          <w:rFonts w:ascii="方正黑体_GBK" w:eastAsia="方正黑体_GBK" w:hAnsi="仿宋" w:cs="Arial" w:hint="eastAsia"/>
          <w:kern w:val="0"/>
          <w:sz w:val="32"/>
          <w:szCs w:val="32"/>
        </w:rPr>
        <w:t>说明</w:t>
      </w:r>
    </w:p>
    <w:p w:rsidR="00E469B6" w:rsidRDefault="00470635" w:rsidP="00EC133C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11330A">
        <w:rPr>
          <w:rFonts w:ascii="仿宋" w:eastAsia="仿宋" w:hAnsi="仿宋" w:cs="Arial" w:hint="eastAsia"/>
          <w:kern w:val="0"/>
          <w:sz w:val="32"/>
          <w:szCs w:val="32"/>
        </w:rPr>
        <w:t>漳平市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一般公共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 w:rsidR="00E469B6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224536</w:t>
      </w:r>
      <w:r w:rsidR="00DB2DC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元，比</w:t>
      </w:r>
      <w:r w:rsidR="001758A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减少5451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万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下降2.4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%</w:t>
      </w:r>
      <w:r w:rsidR="00E469B6"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EC133C" w:rsidRDefault="00B03E7C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</w:t>
      </w:r>
      <w:r w:rsidR="003254B6">
        <w:rPr>
          <w:rFonts w:ascii="仿宋" w:eastAsia="仿宋" w:hAnsi="仿宋" w:hint="eastAsia"/>
          <w:kern w:val="0"/>
          <w:sz w:val="32"/>
          <w:szCs w:val="32"/>
        </w:rPr>
        <w:t>201-一般公共服务支出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70635">
        <w:rPr>
          <w:rFonts w:ascii="仿宋" w:eastAsia="仿宋" w:hAnsi="仿宋" w:cs="Arial" w:hint="eastAsia"/>
          <w:kern w:val="0"/>
          <w:sz w:val="32"/>
          <w:szCs w:val="32"/>
        </w:rPr>
        <w:t>24207</w:t>
      </w:r>
      <w:r w:rsidR="00096A3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70635">
        <w:rPr>
          <w:rFonts w:ascii="仿宋" w:eastAsia="仿宋" w:hAnsi="仿宋" w:hint="eastAsia"/>
          <w:kern w:val="0"/>
          <w:sz w:val="32"/>
          <w:szCs w:val="32"/>
        </w:rPr>
        <w:t>2247</w:t>
      </w:r>
      <w:r w:rsidR="00096A31"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元，增长</w:t>
      </w:r>
      <w:r w:rsidR="00470635">
        <w:rPr>
          <w:rFonts w:ascii="仿宋" w:eastAsia="仿宋" w:hAnsi="仿宋" w:hint="eastAsia"/>
          <w:kern w:val="0"/>
          <w:sz w:val="32"/>
          <w:szCs w:val="32"/>
        </w:rPr>
        <w:t>10.2</w:t>
      </w:r>
      <w:r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3254B6" w:rsidRPr="003254B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C17D2">
        <w:rPr>
          <w:rFonts w:ascii="仿宋" w:eastAsia="仿宋" w:hAnsi="仿宋" w:hint="eastAsia"/>
          <w:kern w:val="0"/>
          <w:sz w:val="32"/>
          <w:szCs w:val="32"/>
        </w:rPr>
        <w:t>人员经费、专项工作经费</w:t>
      </w:r>
      <w:r w:rsidR="00096A31">
        <w:rPr>
          <w:rFonts w:ascii="仿宋" w:eastAsia="仿宋" w:hAnsi="仿宋" w:hint="eastAsia"/>
          <w:kern w:val="0"/>
          <w:sz w:val="32"/>
          <w:szCs w:val="32"/>
        </w:rPr>
        <w:t>等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E469B6" w:rsidRDefault="00EC133C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</w:t>
      </w:r>
      <w:r w:rsidR="003254B6">
        <w:rPr>
          <w:rFonts w:ascii="仿宋" w:eastAsia="仿宋" w:hAnsi="仿宋" w:hint="eastAsia"/>
          <w:kern w:val="0"/>
          <w:sz w:val="32"/>
          <w:szCs w:val="32"/>
        </w:rPr>
        <w:t>20101-人大事务</w:t>
      </w:r>
      <w:r w:rsidR="00B03E7C" w:rsidRPr="007C4B4A"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8C62A4" w:rsidRPr="007C4B4A">
        <w:rPr>
          <w:rFonts w:ascii="仿宋" w:eastAsia="仿宋" w:hAnsi="仿宋" w:hint="eastAsia"/>
          <w:kern w:val="0"/>
          <w:sz w:val="32"/>
          <w:szCs w:val="32"/>
        </w:rPr>
        <w:t>916</w:t>
      </w:r>
      <w:r w:rsidR="0091162D" w:rsidRPr="007C4B4A">
        <w:rPr>
          <w:rFonts w:ascii="仿宋" w:eastAsia="仿宋" w:hAnsi="仿宋" w:hint="eastAsia"/>
          <w:kern w:val="0"/>
          <w:sz w:val="32"/>
          <w:szCs w:val="32"/>
        </w:rPr>
        <w:t>万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DB2DC0">
        <w:rPr>
          <w:rFonts w:ascii="仿宋" w:eastAsia="仿宋" w:hAnsi="仿宋" w:hint="eastAsia"/>
          <w:kern w:val="0"/>
          <w:sz w:val="32"/>
          <w:szCs w:val="32"/>
        </w:rPr>
        <w:t>7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8</w:t>
      </w:r>
      <w:r w:rsidR="0091162D">
        <w:rPr>
          <w:rFonts w:ascii="仿宋" w:eastAsia="仿宋" w:hAnsi="仿宋" w:hint="eastAsia"/>
          <w:kern w:val="0"/>
          <w:sz w:val="32"/>
          <w:szCs w:val="32"/>
        </w:rPr>
        <w:t>万</w:t>
      </w:r>
      <w:r w:rsidR="00E469B6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增长9.3%。</w:t>
      </w:r>
    </w:p>
    <w:p w:rsidR="008C62A4" w:rsidRDefault="00E469B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C72125">
        <w:rPr>
          <w:rFonts w:ascii="仿宋" w:eastAsia="仿宋" w:hAnsi="仿宋" w:hint="eastAsia"/>
          <w:kern w:val="0"/>
          <w:sz w:val="32"/>
          <w:szCs w:val="32"/>
        </w:rPr>
        <w:t>20102-政协事务</w:t>
      </w:r>
      <w:r w:rsidR="00B03E7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C62A4">
        <w:rPr>
          <w:rFonts w:ascii="仿宋" w:eastAsia="仿宋" w:hAnsi="仿宋" w:cs="Arial" w:hint="eastAsia"/>
          <w:kern w:val="0"/>
          <w:sz w:val="32"/>
          <w:szCs w:val="32"/>
        </w:rPr>
        <w:t>447</w:t>
      </w:r>
      <w:r w:rsidR="00C7212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减少8万元，下降1.8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469B6" w:rsidRPr="00032583" w:rsidRDefault="00E469B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1F7572">
        <w:rPr>
          <w:rFonts w:ascii="仿宋" w:eastAsia="仿宋" w:hAnsi="仿宋" w:hint="eastAsia"/>
          <w:kern w:val="0"/>
          <w:sz w:val="32"/>
          <w:szCs w:val="32"/>
        </w:rPr>
        <w:t>、</w:t>
      </w:r>
      <w:r w:rsidR="00BD2B1F">
        <w:rPr>
          <w:rFonts w:ascii="仿宋" w:eastAsia="仿宋" w:hAnsi="仿宋" w:hint="eastAsia"/>
          <w:kern w:val="0"/>
          <w:sz w:val="32"/>
          <w:szCs w:val="32"/>
        </w:rPr>
        <w:t>20103-</w:t>
      </w:r>
      <w:r w:rsidR="00BD2B1F" w:rsidRPr="00BD2B1F">
        <w:rPr>
          <w:rFonts w:ascii="仿宋" w:eastAsia="仿宋" w:hAnsi="仿宋" w:hint="eastAsia"/>
          <w:kern w:val="0"/>
          <w:sz w:val="32"/>
          <w:szCs w:val="32"/>
        </w:rPr>
        <w:t>政府办公厅（室）及相关机构事务</w:t>
      </w:r>
      <w:r w:rsidR="00B03E7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C62A4">
        <w:rPr>
          <w:rFonts w:ascii="仿宋" w:eastAsia="仿宋" w:hAnsi="仿宋" w:cs="Arial" w:hint="eastAsia"/>
          <w:kern w:val="0"/>
          <w:sz w:val="32"/>
          <w:szCs w:val="32"/>
        </w:rPr>
        <w:t>7934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E2F2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C62A4">
        <w:rPr>
          <w:rFonts w:ascii="仿宋" w:eastAsia="仿宋" w:hAnsi="仿宋" w:cs="Arial" w:hint="eastAsia"/>
          <w:kern w:val="0"/>
          <w:sz w:val="32"/>
          <w:szCs w:val="32"/>
        </w:rPr>
        <w:t>573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7.8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32583">
        <w:rPr>
          <w:rFonts w:ascii="仿宋" w:eastAsia="仿宋" w:hAnsi="仿宋" w:hint="eastAsia"/>
          <w:kern w:val="0"/>
          <w:sz w:val="32"/>
          <w:szCs w:val="32"/>
        </w:rPr>
        <w:t>人员</w:t>
      </w:r>
      <w:r w:rsidR="00032583" w:rsidRPr="0091162D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、日常工作经费</w:t>
      </w:r>
      <w:r w:rsidR="00032583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D2B1F" w:rsidRPr="00435021" w:rsidRDefault="00BD2B1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E54158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20104-发展与改革事务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529F3">
        <w:rPr>
          <w:rFonts w:ascii="仿宋" w:eastAsia="仿宋" w:hAnsi="仿宋" w:cs="Arial" w:hint="eastAsia"/>
          <w:kern w:val="0"/>
          <w:sz w:val="32"/>
          <w:szCs w:val="32"/>
        </w:rPr>
        <w:t>601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103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14.6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D2B1F" w:rsidRPr="00E87A4F" w:rsidRDefault="00BD2B1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E54158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20105-统计信息事务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C62A4">
        <w:rPr>
          <w:rFonts w:ascii="仿宋" w:eastAsia="仿宋" w:hAnsi="仿宋" w:cs="Arial" w:hint="eastAsia"/>
          <w:kern w:val="0"/>
          <w:sz w:val="32"/>
          <w:szCs w:val="32"/>
        </w:rPr>
        <w:t>721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134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8C62A4">
        <w:rPr>
          <w:rFonts w:ascii="仿宋" w:eastAsia="仿宋" w:hAnsi="仿宋" w:hint="eastAsia"/>
          <w:kern w:val="0"/>
          <w:sz w:val="32"/>
          <w:szCs w:val="32"/>
        </w:rPr>
        <w:t>22.8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E87A4F">
        <w:rPr>
          <w:rFonts w:ascii="仿宋" w:eastAsia="仿宋" w:hAnsi="仿宋" w:hint="eastAsia"/>
          <w:kern w:val="0"/>
          <w:sz w:val="32"/>
          <w:szCs w:val="32"/>
        </w:rPr>
        <w:t>主要原因是增加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专项普查活动</w:t>
      </w:r>
      <w:r w:rsidR="00546F0E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113万元</w:t>
      </w:r>
      <w:r w:rsidR="00546F0E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430D8" w:rsidRPr="00DE77E8" w:rsidRDefault="00E430D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20106-财政事务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5533C">
        <w:rPr>
          <w:rFonts w:ascii="仿宋" w:eastAsia="仿宋" w:hAnsi="仿宋" w:cs="Arial" w:hint="eastAsia"/>
          <w:kern w:val="0"/>
          <w:sz w:val="32"/>
          <w:szCs w:val="32"/>
        </w:rPr>
        <w:t>1396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65</w:t>
      </w:r>
      <w:r>
        <w:rPr>
          <w:rFonts w:ascii="仿宋" w:eastAsia="仿宋" w:hAnsi="仿宋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元，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4.9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A12A9" w:rsidRPr="004B4C7C" w:rsidRDefault="00E430D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7C4B4A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20107-税收事务科目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769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减少666万元，下降46.4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430D8" w:rsidRDefault="00E430D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20108-</w:t>
      </w:r>
      <w:r w:rsidR="006B08B2">
        <w:rPr>
          <w:rFonts w:ascii="仿宋" w:eastAsia="仿宋" w:hAnsi="仿宋" w:hint="eastAsia"/>
          <w:kern w:val="0"/>
          <w:sz w:val="32"/>
          <w:szCs w:val="32"/>
        </w:rPr>
        <w:t>审计</w:t>
      </w:r>
      <w:r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507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减少6万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75533C">
        <w:rPr>
          <w:rFonts w:ascii="仿宋" w:eastAsia="仿宋" w:hAnsi="仿宋" w:hint="eastAsia"/>
          <w:kern w:val="0"/>
          <w:sz w:val="32"/>
          <w:szCs w:val="32"/>
        </w:rPr>
        <w:t>下降1.2%。</w:t>
      </w:r>
    </w:p>
    <w:p w:rsidR="00947EC7" w:rsidRPr="009A1895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20110-人力资源事务科目</w:t>
      </w:r>
      <w:r w:rsidR="003E4DCE">
        <w:rPr>
          <w:rFonts w:ascii="仿宋" w:eastAsia="仿宋" w:hAnsi="仿宋" w:hint="eastAsia"/>
          <w:kern w:val="0"/>
          <w:sz w:val="32"/>
          <w:szCs w:val="32"/>
        </w:rPr>
        <w:t>231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E4DCE">
        <w:rPr>
          <w:rFonts w:ascii="仿宋" w:eastAsia="仿宋" w:hAnsi="仿宋" w:hint="eastAsia"/>
          <w:kern w:val="0"/>
          <w:sz w:val="32"/>
          <w:szCs w:val="32"/>
        </w:rPr>
        <w:t>增加64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E4DCE">
        <w:rPr>
          <w:rFonts w:ascii="仿宋" w:eastAsia="仿宋" w:hAnsi="仿宋" w:hint="eastAsia"/>
          <w:kern w:val="0"/>
          <w:sz w:val="32"/>
          <w:szCs w:val="32"/>
        </w:rPr>
        <w:t>增长38.3%。</w:t>
      </w:r>
    </w:p>
    <w:p w:rsidR="00947EC7" w:rsidRDefault="00947EC7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0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20111-纪检监察事务科目</w:t>
      </w:r>
      <w:r w:rsidR="003E4DCE">
        <w:rPr>
          <w:rFonts w:ascii="仿宋" w:eastAsia="仿宋" w:hAnsi="仿宋" w:hint="eastAsia"/>
          <w:kern w:val="0"/>
          <w:sz w:val="32"/>
          <w:szCs w:val="32"/>
        </w:rPr>
        <w:t>1399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E4DCE">
        <w:rPr>
          <w:rFonts w:ascii="仿宋" w:eastAsia="仿宋" w:hAnsi="仿宋" w:hint="eastAsia"/>
          <w:kern w:val="0"/>
          <w:sz w:val="32"/>
          <w:szCs w:val="32"/>
        </w:rPr>
        <w:t>676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46C0B">
        <w:rPr>
          <w:rFonts w:ascii="仿宋" w:eastAsia="仿宋" w:hAnsi="仿宋" w:hint="eastAsia"/>
          <w:kern w:val="0"/>
          <w:sz w:val="32"/>
          <w:szCs w:val="32"/>
        </w:rPr>
        <w:t>93.5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47EC7" w:rsidRPr="009979A7" w:rsidRDefault="00947EC7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1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20113-商贸事务科目</w:t>
      </w:r>
      <w:r w:rsidR="00246C0B">
        <w:rPr>
          <w:rFonts w:ascii="仿宋" w:eastAsia="仿宋" w:hAnsi="仿宋" w:hint="eastAsia"/>
          <w:kern w:val="0"/>
          <w:sz w:val="32"/>
          <w:szCs w:val="32"/>
        </w:rPr>
        <w:t>751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46C0B">
        <w:rPr>
          <w:rFonts w:ascii="仿宋" w:eastAsia="仿宋" w:hAnsi="仿宋" w:hint="eastAsia"/>
          <w:kern w:val="0"/>
          <w:sz w:val="32"/>
          <w:szCs w:val="32"/>
        </w:rPr>
        <w:t>105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246C0B">
        <w:rPr>
          <w:rFonts w:ascii="仿宋" w:eastAsia="仿宋" w:hAnsi="仿宋" w:hint="eastAsia"/>
          <w:kern w:val="0"/>
          <w:sz w:val="32"/>
          <w:szCs w:val="32"/>
        </w:rPr>
        <w:t>16.3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E4DCE" w:rsidRPr="00246C0B" w:rsidRDefault="00947EC7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2</w:t>
      </w:r>
      <w:r w:rsidR="00D440C7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20115-工商行政管理事务科目</w:t>
      </w:r>
      <w:r w:rsidR="00246C0B">
        <w:rPr>
          <w:rFonts w:ascii="仿宋" w:eastAsia="仿宋" w:hAnsi="仿宋" w:hint="eastAsia"/>
          <w:kern w:val="0"/>
          <w:sz w:val="32"/>
          <w:szCs w:val="32"/>
        </w:rPr>
        <w:t>1478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B466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246C0B">
        <w:rPr>
          <w:rFonts w:ascii="仿宋" w:eastAsia="仿宋" w:hAnsi="仿宋" w:hint="eastAsia"/>
          <w:kern w:val="0"/>
          <w:sz w:val="32"/>
          <w:szCs w:val="32"/>
        </w:rPr>
        <w:t>189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46C0B">
        <w:rPr>
          <w:rFonts w:ascii="仿宋" w:eastAsia="仿宋" w:hAnsi="仿宋" w:hint="eastAsia"/>
          <w:kern w:val="0"/>
          <w:sz w:val="32"/>
          <w:szCs w:val="32"/>
        </w:rPr>
        <w:t>增长14.7%。</w:t>
      </w:r>
    </w:p>
    <w:p w:rsidR="00947EC7" w:rsidRPr="002213E9" w:rsidRDefault="00947EC7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3</w:t>
      </w:r>
      <w:r w:rsidR="00D440C7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30244E">
        <w:rPr>
          <w:rFonts w:ascii="仿宋" w:eastAsia="仿宋" w:hAnsi="仿宋" w:hint="eastAsia"/>
          <w:kern w:val="0"/>
          <w:sz w:val="32"/>
          <w:szCs w:val="32"/>
        </w:rPr>
        <w:t>17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30244E" w:rsidRPr="0030244E">
        <w:rPr>
          <w:rFonts w:ascii="仿宋" w:eastAsia="仿宋" w:hAnsi="仿宋" w:hint="eastAsia"/>
          <w:kern w:val="0"/>
          <w:sz w:val="32"/>
          <w:szCs w:val="32"/>
        </w:rPr>
        <w:t>质量技术监督与检验检疫</w:t>
      </w:r>
      <w:r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D440C7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0244E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D440C7"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0244E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D440C7">
        <w:rPr>
          <w:rFonts w:ascii="仿宋" w:eastAsia="仿宋" w:hAnsi="仿宋" w:hint="eastAsia"/>
          <w:kern w:val="0"/>
          <w:sz w:val="32"/>
          <w:szCs w:val="32"/>
        </w:rPr>
        <w:t>64.3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47EC7" w:rsidRPr="002171DC" w:rsidRDefault="00D440C7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="00F21E29">
        <w:rPr>
          <w:rFonts w:ascii="仿宋" w:eastAsia="仿宋" w:hAnsi="仿宋" w:hint="eastAsia"/>
          <w:kern w:val="0"/>
          <w:sz w:val="32"/>
          <w:szCs w:val="32"/>
        </w:rPr>
        <w:t>、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201</w:t>
      </w:r>
      <w:r w:rsidR="0030244E">
        <w:rPr>
          <w:rFonts w:ascii="仿宋" w:eastAsia="仿宋" w:hAnsi="仿宋" w:hint="eastAsia"/>
          <w:kern w:val="0"/>
          <w:sz w:val="32"/>
          <w:szCs w:val="32"/>
        </w:rPr>
        <w:t>23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-</w:t>
      </w:r>
      <w:r w:rsidR="0030244E">
        <w:rPr>
          <w:rFonts w:ascii="仿宋" w:eastAsia="仿宋" w:hAnsi="仿宋" w:hint="eastAsia"/>
          <w:kern w:val="0"/>
          <w:sz w:val="32"/>
          <w:szCs w:val="32"/>
        </w:rPr>
        <w:t>民族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E06C12">
        <w:rPr>
          <w:rFonts w:ascii="仿宋" w:eastAsia="仿宋" w:hAnsi="仿宋" w:hint="eastAsia"/>
          <w:kern w:val="0"/>
          <w:sz w:val="32"/>
          <w:szCs w:val="32"/>
        </w:rPr>
        <w:t>73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06C12">
        <w:rPr>
          <w:rFonts w:ascii="仿宋" w:eastAsia="仿宋" w:hAnsi="仿宋" w:hint="eastAsia"/>
          <w:kern w:val="0"/>
          <w:sz w:val="32"/>
          <w:szCs w:val="32"/>
        </w:rPr>
        <w:t>25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06C12">
        <w:rPr>
          <w:rFonts w:ascii="仿宋" w:eastAsia="仿宋" w:hAnsi="仿宋" w:hint="eastAsia"/>
          <w:kern w:val="0"/>
          <w:sz w:val="32"/>
          <w:szCs w:val="32"/>
        </w:rPr>
        <w:t>52.1</w:t>
      </w:r>
      <w:r w:rsidR="00947EC7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171DC">
        <w:rPr>
          <w:rFonts w:ascii="仿宋" w:eastAsia="仿宋" w:hAnsi="仿宋" w:hint="eastAsia"/>
          <w:kern w:val="0"/>
          <w:sz w:val="32"/>
          <w:szCs w:val="32"/>
        </w:rPr>
        <w:t>主要原因是增加</w:t>
      </w:r>
      <w:r w:rsidR="008A2EBC">
        <w:rPr>
          <w:rFonts w:ascii="仿宋" w:eastAsia="仿宋" w:hAnsi="仿宋" w:hint="eastAsia"/>
          <w:kern w:val="0"/>
          <w:sz w:val="32"/>
          <w:szCs w:val="32"/>
        </w:rPr>
        <w:t>民族工作专项经费</w:t>
      </w:r>
      <w:r w:rsidR="002171D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A3608" w:rsidRPr="00744786" w:rsidRDefault="006A360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5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20125-港澳台侨事务科目</w:t>
      </w:r>
      <w:r w:rsidR="0026476B">
        <w:rPr>
          <w:rFonts w:ascii="仿宋" w:eastAsia="仿宋" w:hAnsi="仿宋" w:hint="eastAsia"/>
          <w:kern w:val="0"/>
          <w:sz w:val="32"/>
          <w:szCs w:val="32"/>
        </w:rPr>
        <w:t>189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6476B">
        <w:rPr>
          <w:rFonts w:ascii="仿宋" w:eastAsia="仿宋" w:hAnsi="仿宋" w:hint="eastAsia"/>
          <w:kern w:val="0"/>
          <w:sz w:val="32"/>
          <w:szCs w:val="32"/>
        </w:rPr>
        <w:t>较上年减少60万元，下降</w:t>
      </w:r>
      <w:r w:rsidR="005529F3">
        <w:rPr>
          <w:rFonts w:ascii="仿宋" w:eastAsia="仿宋" w:hAnsi="仿宋" w:hint="eastAsia"/>
          <w:kern w:val="0"/>
          <w:sz w:val="32"/>
          <w:szCs w:val="32"/>
        </w:rPr>
        <w:t>24</w:t>
      </w:r>
      <w:r w:rsidR="0026476B">
        <w:rPr>
          <w:rFonts w:ascii="仿宋" w:eastAsia="仿宋" w:hAnsi="仿宋" w:hint="eastAsia"/>
          <w:kern w:val="0"/>
          <w:sz w:val="32"/>
          <w:szCs w:val="32"/>
        </w:rPr>
        <w:t>.1%。</w:t>
      </w:r>
      <w:r w:rsidR="00744786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26476B">
        <w:rPr>
          <w:rFonts w:ascii="仿宋" w:eastAsia="仿宋" w:hAnsi="仿宋" w:hint="eastAsia"/>
          <w:kern w:val="0"/>
          <w:sz w:val="32"/>
          <w:szCs w:val="32"/>
        </w:rPr>
        <w:t>减少台湾事务支出72</w:t>
      </w:r>
      <w:r w:rsidR="00744786"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26476B" w:rsidRDefault="006A360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6</w:t>
      </w:r>
      <w:r w:rsidR="00F21E29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20126-档案事务科目</w:t>
      </w:r>
      <w:r w:rsidR="0026476B">
        <w:rPr>
          <w:rFonts w:ascii="仿宋" w:eastAsia="仿宋" w:hAnsi="仿宋" w:hint="eastAsia"/>
          <w:kern w:val="0"/>
          <w:sz w:val="32"/>
          <w:szCs w:val="32"/>
        </w:rPr>
        <w:t>144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6476B">
        <w:rPr>
          <w:rFonts w:ascii="仿宋" w:eastAsia="仿宋" w:hAnsi="仿宋" w:hint="eastAsia"/>
          <w:kern w:val="0"/>
          <w:sz w:val="32"/>
          <w:szCs w:val="32"/>
        </w:rPr>
        <w:t>较上年增加3万元，增长2.1%。</w:t>
      </w:r>
    </w:p>
    <w:p w:rsidR="006A3608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17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20128-</w:t>
      </w:r>
      <w:r w:rsidR="006A3608" w:rsidRPr="006A3608">
        <w:rPr>
          <w:rFonts w:ascii="仿宋" w:eastAsia="仿宋" w:hAnsi="仿宋" w:hint="eastAsia"/>
          <w:kern w:val="0"/>
          <w:sz w:val="32"/>
          <w:szCs w:val="32"/>
        </w:rPr>
        <w:t>民主党派及工商联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26476B">
        <w:rPr>
          <w:rFonts w:ascii="仿宋" w:eastAsia="仿宋" w:hAnsi="仿宋" w:hint="eastAsia"/>
          <w:kern w:val="0"/>
          <w:sz w:val="32"/>
          <w:szCs w:val="32"/>
        </w:rPr>
        <w:t>62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26476B">
        <w:rPr>
          <w:rFonts w:ascii="仿宋" w:eastAsia="仿宋" w:hAnsi="仿宋" w:hint="eastAsia"/>
          <w:kern w:val="0"/>
          <w:sz w:val="32"/>
          <w:szCs w:val="32"/>
        </w:rPr>
        <w:t>较上</w:t>
      </w:r>
      <w:r w:rsidR="0026476B">
        <w:rPr>
          <w:rFonts w:ascii="仿宋" w:eastAsia="仿宋" w:hAnsi="仿宋" w:hint="eastAsia"/>
          <w:kern w:val="0"/>
          <w:sz w:val="32"/>
          <w:szCs w:val="32"/>
        </w:rPr>
        <w:lastRenderedPageBreak/>
        <w:t>年减少3万元，下降4.6%。</w:t>
      </w:r>
    </w:p>
    <w:p w:rsidR="006A3608" w:rsidRPr="00AF0456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18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2012</w:t>
      </w:r>
      <w:r w:rsidR="005910F6">
        <w:rPr>
          <w:rFonts w:ascii="仿宋" w:eastAsia="仿宋" w:hAnsi="仿宋" w:hint="eastAsia"/>
          <w:kern w:val="0"/>
          <w:sz w:val="32"/>
          <w:szCs w:val="32"/>
        </w:rPr>
        <w:t>9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-</w:t>
      </w:r>
      <w:r w:rsidR="005910F6">
        <w:rPr>
          <w:rFonts w:ascii="仿宋" w:eastAsia="仿宋" w:hAnsi="仿宋" w:hint="eastAsia"/>
          <w:kern w:val="0"/>
          <w:sz w:val="32"/>
          <w:szCs w:val="32"/>
        </w:rPr>
        <w:t>群众团体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3C64B4">
        <w:rPr>
          <w:rFonts w:ascii="仿宋" w:eastAsia="仿宋" w:hAnsi="仿宋" w:hint="eastAsia"/>
          <w:kern w:val="0"/>
          <w:sz w:val="32"/>
          <w:szCs w:val="32"/>
        </w:rPr>
        <w:t>886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129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1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7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E0EDD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</w:t>
      </w:r>
      <w:r w:rsidR="009949AC">
        <w:rPr>
          <w:rFonts w:ascii="仿宋" w:eastAsia="仿宋" w:hAnsi="仿宋" w:hint="eastAsia"/>
          <w:kern w:val="0"/>
          <w:sz w:val="32"/>
          <w:szCs w:val="32"/>
        </w:rPr>
        <w:t>、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201</w:t>
      </w:r>
      <w:r w:rsidR="005910F6">
        <w:rPr>
          <w:rFonts w:ascii="仿宋" w:eastAsia="仿宋" w:hAnsi="仿宋" w:hint="eastAsia"/>
          <w:kern w:val="0"/>
          <w:sz w:val="32"/>
          <w:szCs w:val="32"/>
        </w:rPr>
        <w:t>31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-</w:t>
      </w:r>
      <w:r w:rsidR="005910F6" w:rsidRPr="005910F6">
        <w:rPr>
          <w:rFonts w:ascii="仿宋" w:eastAsia="仿宋" w:hAnsi="仿宋" w:hint="eastAsia"/>
          <w:kern w:val="0"/>
          <w:sz w:val="32"/>
          <w:szCs w:val="32"/>
        </w:rPr>
        <w:t>党委办公厅（室）及相关机构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事务科目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3468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106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3.2</w:t>
      </w:r>
      <w:r w:rsidR="006A3608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E0EDD" w:rsidRPr="00AF0456" w:rsidRDefault="009949AC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、20132-组织事务科目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479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上年增加214万元，增长80.8%。</w:t>
      </w:r>
    </w:p>
    <w:p w:rsidR="009949AC" w:rsidRPr="00F64BCF" w:rsidRDefault="009949AC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1</w:t>
      </w:r>
      <w:r w:rsidR="00EC133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20133-宣传事务科目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360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E0EDD">
        <w:rPr>
          <w:rFonts w:ascii="仿宋" w:eastAsia="仿宋" w:hAnsi="仿宋" w:hint="eastAsia"/>
          <w:kern w:val="0"/>
          <w:sz w:val="32"/>
          <w:szCs w:val="32"/>
        </w:rPr>
        <w:t>61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735FDB">
        <w:rPr>
          <w:rFonts w:ascii="仿宋" w:eastAsia="仿宋" w:hAnsi="仿宋" w:hint="eastAsia"/>
          <w:kern w:val="0"/>
          <w:sz w:val="32"/>
          <w:szCs w:val="32"/>
        </w:rPr>
        <w:t>20.4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F64BCF" w:rsidRPr="009949AC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F64BCF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F64BCF" w:rsidRPr="009949AC">
        <w:rPr>
          <w:rFonts w:ascii="仿宋" w:eastAsia="仿宋" w:hAnsi="仿宋" w:hint="eastAsia"/>
          <w:kern w:val="0"/>
          <w:sz w:val="32"/>
          <w:szCs w:val="32"/>
        </w:rPr>
        <w:t>是</w:t>
      </w:r>
      <w:r w:rsidR="00F64BC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24329">
        <w:rPr>
          <w:rFonts w:ascii="仿宋" w:eastAsia="仿宋" w:hAnsi="仿宋" w:hint="eastAsia"/>
          <w:kern w:val="0"/>
          <w:sz w:val="32"/>
          <w:szCs w:val="32"/>
        </w:rPr>
        <w:t>宣传</w:t>
      </w:r>
      <w:r w:rsidR="00F64BCF">
        <w:rPr>
          <w:rFonts w:ascii="仿宋" w:eastAsia="仿宋" w:hAnsi="仿宋" w:hint="eastAsia"/>
          <w:kern w:val="0"/>
          <w:sz w:val="32"/>
          <w:szCs w:val="32"/>
        </w:rPr>
        <w:t>合作经费。</w:t>
      </w:r>
    </w:p>
    <w:p w:rsidR="009949AC" w:rsidRPr="00E9296D" w:rsidRDefault="009949AC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、20134-统战事务科目</w:t>
      </w:r>
      <w:r w:rsidR="00324329">
        <w:rPr>
          <w:rFonts w:ascii="仿宋" w:eastAsia="仿宋" w:hAnsi="仿宋" w:hint="eastAsia"/>
          <w:kern w:val="0"/>
          <w:sz w:val="32"/>
          <w:szCs w:val="32"/>
        </w:rPr>
        <w:t>127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较上年增加</w:t>
      </w:r>
      <w:r w:rsidR="00324329">
        <w:rPr>
          <w:rFonts w:ascii="仿宋" w:eastAsia="仿宋" w:hAnsi="仿宋" w:hint="eastAsia"/>
          <w:kern w:val="0"/>
          <w:sz w:val="32"/>
          <w:szCs w:val="32"/>
        </w:rPr>
        <w:t>8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24329">
        <w:rPr>
          <w:rFonts w:ascii="仿宋" w:eastAsia="仿宋" w:hAnsi="仿宋" w:hint="eastAsia"/>
          <w:kern w:val="0"/>
          <w:sz w:val="32"/>
          <w:szCs w:val="32"/>
        </w:rPr>
        <w:t>6.7</w:t>
      </w:r>
      <w:r w:rsidR="00E9296D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A3329" w:rsidRPr="00E9296D" w:rsidRDefault="00817FA3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3</w:t>
      </w:r>
      <w:r w:rsidR="00EC133C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20136-其他共产党事务科目</w:t>
      </w:r>
      <w:r w:rsidR="007A3329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A3329">
        <w:rPr>
          <w:rFonts w:ascii="仿宋" w:eastAsia="仿宋" w:hAnsi="仿宋" w:hint="eastAsia"/>
          <w:kern w:val="0"/>
          <w:sz w:val="32"/>
          <w:szCs w:val="32"/>
        </w:rPr>
        <w:t>较上年增加4万元，增长400.0%。</w:t>
      </w:r>
    </w:p>
    <w:p w:rsidR="00D44DA7" w:rsidRPr="00D44DA7" w:rsidRDefault="00817FA3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D92328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、201</w:t>
      </w:r>
      <w:r w:rsidR="003604C2">
        <w:rPr>
          <w:rFonts w:ascii="仿宋" w:eastAsia="仿宋" w:hAnsi="仿宋" w:hint="eastAsia"/>
          <w:kern w:val="0"/>
          <w:sz w:val="32"/>
          <w:szCs w:val="32"/>
        </w:rPr>
        <w:t>99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3604C2">
        <w:rPr>
          <w:rFonts w:ascii="仿宋" w:eastAsia="仿宋" w:hAnsi="仿宋" w:hint="eastAsia"/>
          <w:kern w:val="0"/>
          <w:sz w:val="32"/>
          <w:szCs w:val="32"/>
        </w:rPr>
        <w:t>其他一般公共服务支出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D44DA7">
        <w:rPr>
          <w:rFonts w:ascii="仿宋" w:eastAsia="仿宋" w:hAnsi="仿宋" w:hint="eastAsia"/>
          <w:kern w:val="0"/>
          <w:sz w:val="32"/>
          <w:szCs w:val="32"/>
        </w:rPr>
        <w:t>1259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44DA7">
        <w:rPr>
          <w:rFonts w:ascii="仿宋" w:eastAsia="仿宋" w:hAnsi="仿宋" w:hint="eastAsia"/>
          <w:kern w:val="0"/>
          <w:sz w:val="32"/>
          <w:szCs w:val="32"/>
        </w:rPr>
        <w:t>较上年增加668万元，增长113.0%。主要原因是增加日常工作经费。</w:t>
      </w:r>
    </w:p>
    <w:p w:rsidR="00B03E7C" w:rsidRDefault="00B03E7C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</w:t>
      </w:r>
      <w:r w:rsidR="00096A31">
        <w:rPr>
          <w:rFonts w:ascii="仿宋" w:eastAsia="仿宋" w:hAnsi="仿宋" w:hint="eastAsia"/>
          <w:kern w:val="0"/>
          <w:sz w:val="32"/>
          <w:szCs w:val="32"/>
        </w:rPr>
        <w:t>204-公共安全支出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963F9">
        <w:rPr>
          <w:rFonts w:ascii="仿宋" w:eastAsia="仿宋" w:hAnsi="仿宋" w:cs="Arial" w:hint="eastAsia"/>
          <w:kern w:val="0"/>
          <w:sz w:val="32"/>
          <w:szCs w:val="32"/>
        </w:rPr>
        <w:t>9949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7963F9">
        <w:rPr>
          <w:rFonts w:ascii="仿宋" w:eastAsia="仿宋" w:hAnsi="仿宋" w:hint="eastAsia"/>
          <w:kern w:val="0"/>
          <w:sz w:val="32"/>
          <w:szCs w:val="32"/>
        </w:rPr>
        <w:t>增加1706万元，增长20.7%。</w:t>
      </w:r>
      <w:r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7963F9">
        <w:rPr>
          <w:rFonts w:ascii="仿宋" w:eastAsia="仿宋" w:hAnsi="仿宋" w:hint="eastAsia"/>
          <w:kern w:val="0"/>
          <w:sz w:val="32"/>
          <w:szCs w:val="32"/>
        </w:rPr>
        <w:t>增加公安</w:t>
      </w:r>
      <w:r w:rsidR="009C17D2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7963F9">
        <w:rPr>
          <w:rFonts w:ascii="仿宋" w:eastAsia="仿宋" w:hAnsi="仿宋" w:hint="eastAsia"/>
          <w:kern w:val="0"/>
          <w:sz w:val="32"/>
          <w:szCs w:val="32"/>
        </w:rPr>
        <w:t>1720万元</w:t>
      </w:r>
      <w:r w:rsidR="001810BA" w:rsidRPr="001810BA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B03E7C" w:rsidRPr="00575718" w:rsidRDefault="001810B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1、20401-武装警察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C0F79">
        <w:rPr>
          <w:rFonts w:ascii="仿宋" w:eastAsia="仿宋" w:hAnsi="仿宋" w:cs="Arial" w:hint="eastAsia"/>
          <w:kern w:val="0"/>
          <w:sz w:val="32"/>
          <w:szCs w:val="32"/>
        </w:rPr>
        <w:t>521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DC0F79">
        <w:rPr>
          <w:rFonts w:ascii="仿宋" w:eastAsia="仿宋" w:hAnsi="仿宋" w:hint="eastAsia"/>
          <w:kern w:val="0"/>
          <w:sz w:val="32"/>
          <w:szCs w:val="32"/>
        </w:rPr>
        <w:t>较</w:t>
      </w:r>
      <w:r w:rsidR="00DC0F7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DC0F79">
        <w:rPr>
          <w:rFonts w:ascii="仿宋" w:eastAsia="仿宋" w:hAnsi="仿宋" w:hint="eastAsia"/>
          <w:kern w:val="0"/>
          <w:sz w:val="32"/>
          <w:szCs w:val="32"/>
        </w:rPr>
        <w:t>增加127万元，增长32.2%。</w:t>
      </w:r>
      <w:r w:rsidR="00575718" w:rsidRPr="009949AC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575718" w:rsidRPr="009949AC">
        <w:rPr>
          <w:rFonts w:ascii="仿宋" w:eastAsia="仿宋" w:hAnsi="仿宋" w:hint="eastAsia"/>
          <w:kern w:val="0"/>
          <w:sz w:val="32"/>
          <w:szCs w:val="32"/>
        </w:rPr>
        <w:t>是</w:t>
      </w:r>
      <w:r w:rsidR="00DC0F79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消防支出</w:t>
      </w:r>
      <w:r w:rsidR="00DC0F79">
        <w:rPr>
          <w:rFonts w:ascii="仿宋" w:eastAsia="仿宋" w:hAnsi="仿宋" w:hint="eastAsia"/>
          <w:kern w:val="0"/>
          <w:sz w:val="32"/>
          <w:szCs w:val="32"/>
        </w:rPr>
        <w:t>127万元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B2275" w:rsidRPr="00575718" w:rsidRDefault="00AB227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2、20402-公安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3554C">
        <w:rPr>
          <w:rFonts w:ascii="仿宋" w:eastAsia="仿宋" w:hAnsi="仿宋" w:cs="Arial" w:hint="eastAsia"/>
          <w:kern w:val="0"/>
          <w:sz w:val="32"/>
          <w:szCs w:val="32"/>
        </w:rPr>
        <w:t>8017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E3554C">
        <w:rPr>
          <w:rFonts w:ascii="仿宋" w:eastAsia="仿宋" w:hAnsi="仿宋" w:hint="eastAsia"/>
          <w:kern w:val="0"/>
          <w:sz w:val="32"/>
          <w:szCs w:val="32"/>
        </w:rPr>
        <w:t>较</w:t>
      </w:r>
      <w:r w:rsidR="00E3554C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E3554C">
        <w:rPr>
          <w:rFonts w:ascii="仿宋" w:eastAsia="仿宋" w:hAnsi="仿宋" w:hint="eastAsia"/>
          <w:kern w:val="0"/>
          <w:sz w:val="32"/>
          <w:szCs w:val="32"/>
        </w:rPr>
        <w:t>增加1720万元，</w:t>
      </w:r>
      <w:r w:rsidR="00E3554C">
        <w:rPr>
          <w:rFonts w:ascii="仿宋" w:eastAsia="仿宋" w:hAnsi="仿宋" w:hint="eastAsia"/>
          <w:kern w:val="0"/>
          <w:sz w:val="32"/>
          <w:szCs w:val="32"/>
        </w:rPr>
        <w:lastRenderedPageBreak/>
        <w:t>增长27.3%。</w:t>
      </w:r>
      <w:r w:rsidR="00575718" w:rsidRPr="009949AC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575718" w:rsidRPr="009949AC">
        <w:rPr>
          <w:rFonts w:ascii="仿宋" w:eastAsia="仿宋" w:hAnsi="仿宋" w:hint="eastAsia"/>
          <w:kern w:val="0"/>
          <w:sz w:val="32"/>
          <w:szCs w:val="32"/>
        </w:rPr>
        <w:t>是</w:t>
      </w:r>
      <w:r w:rsidR="00E3554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575718">
        <w:rPr>
          <w:rFonts w:ascii="仿宋" w:eastAsia="仿宋" w:hAnsi="仿宋" w:hint="eastAsia"/>
          <w:kern w:val="0"/>
          <w:sz w:val="32"/>
          <w:szCs w:val="32"/>
        </w:rPr>
        <w:t>办案补助经费。</w:t>
      </w:r>
    </w:p>
    <w:p w:rsidR="00E3554C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F7670">
        <w:rPr>
          <w:rFonts w:ascii="仿宋" w:eastAsia="仿宋" w:hAnsi="仿宋" w:hint="eastAsia"/>
          <w:kern w:val="0"/>
          <w:sz w:val="32"/>
          <w:szCs w:val="32"/>
        </w:rPr>
        <w:t>、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20404-检察</w:t>
      </w:r>
      <w:r w:rsidR="00AB227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3554C">
        <w:rPr>
          <w:rFonts w:ascii="仿宋" w:eastAsia="仿宋" w:hAnsi="仿宋" w:cs="Arial" w:hint="eastAsia"/>
          <w:kern w:val="0"/>
          <w:sz w:val="32"/>
          <w:szCs w:val="32"/>
        </w:rPr>
        <w:t>233</w:t>
      </w:r>
      <w:r w:rsidR="00AB227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3554C">
        <w:rPr>
          <w:rFonts w:ascii="仿宋" w:eastAsia="仿宋" w:hAnsi="仿宋" w:hint="eastAsia"/>
          <w:kern w:val="0"/>
          <w:sz w:val="32"/>
          <w:szCs w:val="32"/>
        </w:rPr>
        <w:t>56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E3554C">
        <w:rPr>
          <w:rFonts w:ascii="仿宋" w:eastAsia="仿宋" w:hAnsi="仿宋" w:hint="eastAsia"/>
          <w:kern w:val="0"/>
          <w:sz w:val="32"/>
          <w:szCs w:val="32"/>
        </w:rPr>
        <w:t>19.4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A2374" w:rsidRPr="00F86783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20405-法院</w:t>
      </w:r>
      <w:r w:rsidR="00AB227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3554C">
        <w:rPr>
          <w:rFonts w:ascii="仿宋" w:eastAsia="仿宋" w:hAnsi="仿宋" w:cs="Arial" w:hint="eastAsia"/>
          <w:kern w:val="0"/>
          <w:sz w:val="32"/>
          <w:szCs w:val="32"/>
        </w:rPr>
        <w:t>211</w:t>
      </w:r>
      <w:r w:rsidR="00AB227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E3554C">
        <w:rPr>
          <w:rFonts w:ascii="仿宋" w:eastAsia="仿宋" w:hAnsi="仿宋" w:hint="eastAsia"/>
          <w:kern w:val="0"/>
          <w:sz w:val="32"/>
          <w:szCs w:val="32"/>
        </w:rPr>
        <w:t>275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E3554C">
        <w:rPr>
          <w:rFonts w:ascii="仿宋" w:eastAsia="仿宋" w:hAnsi="仿宋" w:hint="eastAsia"/>
          <w:kern w:val="0"/>
          <w:sz w:val="32"/>
          <w:szCs w:val="32"/>
        </w:rPr>
        <w:t>56.6</w:t>
      </w:r>
      <w:r w:rsidR="00AB227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B2275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、20406-司法</w:t>
      </w:r>
      <w:r w:rsidR="000B7BD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37ED2">
        <w:rPr>
          <w:rFonts w:ascii="仿宋" w:eastAsia="仿宋" w:hAnsi="仿宋" w:cs="Arial" w:hint="eastAsia"/>
          <w:kern w:val="0"/>
          <w:sz w:val="32"/>
          <w:szCs w:val="32"/>
        </w:rPr>
        <w:t>915</w:t>
      </w:r>
      <w:r w:rsidR="000B7BD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37ED2">
        <w:rPr>
          <w:rFonts w:ascii="仿宋" w:eastAsia="仿宋" w:hAnsi="仿宋" w:hint="eastAsia"/>
          <w:kern w:val="0"/>
          <w:sz w:val="32"/>
          <w:szCs w:val="32"/>
        </w:rPr>
        <w:t>178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37ED2">
        <w:rPr>
          <w:rFonts w:ascii="仿宋" w:eastAsia="仿宋" w:hAnsi="仿宋" w:hint="eastAsia"/>
          <w:kern w:val="0"/>
          <w:sz w:val="32"/>
          <w:szCs w:val="32"/>
        </w:rPr>
        <w:t>24</w:t>
      </w:r>
      <w:r w:rsidR="005F6E68">
        <w:rPr>
          <w:rFonts w:ascii="仿宋" w:eastAsia="仿宋" w:hAnsi="仿宋" w:hint="eastAsia"/>
          <w:kern w:val="0"/>
          <w:sz w:val="32"/>
          <w:szCs w:val="32"/>
        </w:rPr>
        <w:t>.2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37ED2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、20499-其他公共安全支出</w:t>
      </w:r>
      <w:r w:rsidR="000B7BDE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37ED2">
        <w:rPr>
          <w:rFonts w:ascii="仿宋" w:eastAsia="仿宋" w:hAnsi="仿宋" w:cs="Arial" w:hint="eastAsia"/>
          <w:kern w:val="0"/>
          <w:sz w:val="32"/>
          <w:szCs w:val="32"/>
        </w:rPr>
        <w:t>52</w:t>
      </w:r>
      <w:r w:rsidR="000B7BDE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B7BDE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37ED2">
        <w:rPr>
          <w:rFonts w:ascii="仿宋" w:eastAsia="仿宋" w:hAnsi="仿宋" w:hint="eastAsia"/>
          <w:kern w:val="0"/>
          <w:sz w:val="32"/>
          <w:szCs w:val="32"/>
        </w:rPr>
        <w:t>较上年增加12万元，增长30.0%。</w:t>
      </w:r>
    </w:p>
    <w:p w:rsidR="000B7BDE" w:rsidRDefault="001462B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（三）205-教育支出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72B25">
        <w:rPr>
          <w:rFonts w:ascii="仿宋" w:eastAsia="仿宋" w:hAnsi="仿宋" w:cs="Arial" w:hint="eastAsia"/>
          <w:kern w:val="0"/>
          <w:sz w:val="32"/>
          <w:szCs w:val="32"/>
        </w:rPr>
        <w:t>55918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72B25">
        <w:rPr>
          <w:rFonts w:ascii="仿宋" w:eastAsia="仿宋" w:hAnsi="仿宋" w:hint="eastAsia"/>
          <w:kern w:val="0"/>
          <w:sz w:val="32"/>
          <w:szCs w:val="32"/>
        </w:rPr>
        <w:t>5787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72B25">
        <w:rPr>
          <w:rFonts w:ascii="仿宋" w:eastAsia="仿宋" w:hAnsi="仿宋" w:hint="eastAsia"/>
          <w:kern w:val="0"/>
          <w:sz w:val="32"/>
          <w:szCs w:val="32"/>
        </w:rPr>
        <w:t>11.5</w:t>
      </w:r>
      <w:r>
        <w:rPr>
          <w:rFonts w:ascii="仿宋" w:eastAsia="仿宋" w:hAnsi="仿宋" w:hint="eastAsia"/>
          <w:kern w:val="0"/>
          <w:sz w:val="32"/>
          <w:szCs w:val="32"/>
        </w:rPr>
        <w:t>%。主要</w:t>
      </w:r>
      <w:r w:rsidR="00373D7B">
        <w:rPr>
          <w:rFonts w:ascii="仿宋" w:eastAsia="仿宋" w:hAnsi="仿宋" w:hint="eastAsia"/>
          <w:kern w:val="0"/>
          <w:sz w:val="32"/>
          <w:szCs w:val="32"/>
        </w:rPr>
        <w:t>原因</w:t>
      </w:r>
      <w:r>
        <w:rPr>
          <w:rFonts w:ascii="仿宋" w:eastAsia="仿宋" w:hAnsi="仿宋" w:hint="eastAsia"/>
          <w:kern w:val="0"/>
          <w:sz w:val="32"/>
          <w:szCs w:val="32"/>
        </w:rPr>
        <w:t>是</w:t>
      </w:r>
      <w:r w:rsidR="00373D7B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A6771">
        <w:rPr>
          <w:rFonts w:ascii="仿宋" w:eastAsia="仿宋" w:hAnsi="仿宋" w:hint="eastAsia"/>
          <w:kern w:val="0"/>
          <w:sz w:val="32"/>
          <w:szCs w:val="32"/>
        </w:rPr>
        <w:t>调资及日常公用经费</w:t>
      </w:r>
      <w:r w:rsidR="00373D7B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E81AFD" w:rsidRDefault="001462B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20501-教育管理事务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A6771">
        <w:rPr>
          <w:rFonts w:ascii="仿宋" w:eastAsia="仿宋" w:hAnsi="仿宋" w:cs="Arial" w:hint="eastAsia"/>
          <w:kern w:val="0"/>
          <w:sz w:val="32"/>
          <w:szCs w:val="32"/>
        </w:rPr>
        <w:t>4515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A6771">
        <w:rPr>
          <w:rFonts w:ascii="仿宋" w:eastAsia="仿宋" w:hAnsi="仿宋" w:hint="eastAsia"/>
          <w:kern w:val="0"/>
          <w:sz w:val="32"/>
          <w:szCs w:val="32"/>
        </w:rPr>
        <w:t>2642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A6771">
        <w:rPr>
          <w:rFonts w:ascii="仿宋" w:eastAsia="仿宋" w:hAnsi="仿宋" w:hint="eastAsia"/>
          <w:kern w:val="0"/>
          <w:sz w:val="32"/>
          <w:szCs w:val="32"/>
        </w:rPr>
        <w:t>141.1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EA6771">
        <w:rPr>
          <w:rFonts w:ascii="仿宋" w:eastAsia="仿宋" w:hAnsi="仿宋" w:hint="eastAsia"/>
          <w:kern w:val="0"/>
          <w:sz w:val="32"/>
          <w:szCs w:val="32"/>
        </w:rPr>
        <w:t>主要原因是调资</w:t>
      </w:r>
      <w:r w:rsidR="00E81AFD">
        <w:rPr>
          <w:rFonts w:ascii="仿宋" w:eastAsia="仿宋" w:hAnsi="仿宋" w:hint="eastAsia"/>
          <w:kern w:val="0"/>
          <w:sz w:val="32"/>
          <w:szCs w:val="32"/>
        </w:rPr>
        <w:t>及</w:t>
      </w:r>
      <w:r w:rsidR="00EA677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81AFD">
        <w:rPr>
          <w:rFonts w:ascii="仿宋" w:eastAsia="仿宋" w:hAnsi="仿宋" w:hint="eastAsia"/>
          <w:kern w:val="0"/>
          <w:sz w:val="32"/>
          <w:szCs w:val="32"/>
        </w:rPr>
        <w:t>专项经费。</w:t>
      </w:r>
    </w:p>
    <w:p w:rsidR="00EA6771" w:rsidRDefault="008C708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2、20502-普通教育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A6771">
        <w:rPr>
          <w:rFonts w:ascii="仿宋" w:eastAsia="仿宋" w:hAnsi="仿宋" w:cs="Arial" w:hint="eastAsia"/>
          <w:kern w:val="0"/>
          <w:sz w:val="32"/>
          <w:szCs w:val="32"/>
        </w:rPr>
        <w:t>45279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EA6771">
        <w:rPr>
          <w:rFonts w:ascii="仿宋" w:eastAsia="仿宋" w:hAnsi="仿宋" w:hint="eastAsia"/>
          <w:kern w:val="0"/>
          <w:sz w:val="32"/>
          <w:szCs w:val="32"/>
        </w:rPr>
        <w:t>较上年增加6643万元，增长17.2%。主要原因是调资及增加专项经费。</w:t>
      </w:r>
    </w:p>
    <w:p w:rsidR="00373D7B" w:rsidRDefault="008C708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3、20503-职业教育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233EB">
        <w:rPr>
          <w:rFonts w:ascii="仿宋" w:eastAsia="仿宋" w:hAnsi="仿宋" w:cs="Arial" w:hint="eastAsia"/>
          <w:kern w:val="0"/>
          <w:sz w:val="32"/>
          <w:szCs w:val="32"/>
        </w:rPr>
        <w:t>1606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F233EB">
        <w:rPr>
          <w:rFonts w:ascii="仿宋" w:eastAsia="仿宋" w:hAnsi="仿宋" w:hint="eastAsia"/>
          <w:kern w:val="0"/>
          <w:sz w:val="32"/>
          <w:szCs w:val="32"/>
        </w:rPr>
        <w:t>433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F233EB">
        <w:rPr>
          <w:rFonts w:ascii="仿宋" w:eastAsia="仿宋" w:hAnsi="仿宋" w:hint="eastAsia"/>
          <w:kern w:val="0"/>
          <w:sz w:val="32"/>
          <w:szCs w:val="32"/>
        </w:rPr>
        <w:t>36.9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E81AFD">
        <w:rPr>
          <w:rFonts w:ascii="仿宋" w:eastAsia="仿宋" w:hAnsi="仿宋" w:hint="eastAsia"/>
          <w:kern w:val="0"/>
          <w:sz w:val="32"/>
          <w:szCs w:val="32"/>
        </w:rPr>
        <w:t>主要原因是增加</w:t>
      </w:r>
      <w:r w:rsidR="00F233EB">
        <w:rPr>
          <w:rFonts w:ascii="仿宋" w:eastAsia="仿宋" w:hAnsi="仿宋" w:hint="eastAsia"/>
          <w:kern w:val="0"/>
          <w:sz w:val="32"/>
          <w:szCs w:val="32"/>
        </w:rPr>
        <w:t>中专教育</w:t>
      </w:r>
      <w:r w:rsidR="00E81AFD">
        <w:rPr>
          <w:rFonts w:ascii="仿宋" w:eastAsia="仿宋" w:hAnsi="仿宋" w:hint="eastAsia"/>
          <w:kern w:val="0"/>
          <w:sz w:val="32"/>
          <w:szCs w:val="32"/>
        </w:rPr>
        <w:t>经费。</w:t>
      </w:r>
    </w:p>
    <w:p w:rsidR="008C7085" w:rsidRDefault="008C708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4、2050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4E4DA2">
        <w:rPr>
          <w:rFonts w:ascii="仿宋" w:eastAsia="仿宋" w:hAnsi="仿宋" w:hint="eastAsia"/>
          <w:kern w:val="0"/>
          <w:sz w:val="32"/>
          <w:szCs w:val="32"/>
        </w:rPr>
        <w:t>特殊</w:t>
      </w:r>
      <w:r>
        <w:rPr>
          <w:rFonts w:ascii="仿宋" w:eastAsia="仿宋" w:hAnsi="仿宋" w:hint="eastAsia"/>
          <w:kern w:val="0"/>
          <w:sz w:val="32"/>
          <w:szCs w:val="32"/>
        </w:rPr>
        <w:t>教育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A4833">
        <w:rPr>
          <w:rFonts w:ascii="仿宋" w:eastAsia="仿宋" w:hAnsi="仿宋" w:cs="Arial" w:hint="eastAsia"/>
          <w:kern w:val="0"/>
          <w:sz w:val="32"/>
          <w:szCs w:val="32"/>
        </w:rPr>
        <w:t>922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A4833">
        <w:rPr>
          <w:rFonts w:ascii="仿宋" w:eastAsia="仿宋" w:hAnsi="仿宋" w:hint="eastAsia"/>
          <w:kern w:val="0"/>
          <w:sz w:val="32"/>
          <w:szCs w:val="32"/>
        </w:rPr>
        <w:t>604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A4833">
        <w:rPr>
          <w:rFonts w:ascii="仿宋" w:eastAsia="仿宋" w:hAnsi="仿宋" w:hint="eastAsia"/>
          <w:kern w:val="0"/>
          <w:sz w:val="32"/>
          <w:szCs w:val="32"/>
        </w:rPr>
        <w:t>189.9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C7085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、20508-进修及培训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EA4833">
        <w:rPr>
          <w:rFonts w:ascii="仿宋" w:eastAsia="仿宋" w:hAnsi="仿宋" w:cs="Arial" w:hint="eastAsia"/>
          <w:kern w:val="0"/>
          <w:sz w:val="32"/>
          <w:szCs w:val="32"/>
        </w:rPr>
        <w:t>744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EA4833">
        <w:rPr>
          <w:rFonts w:ascii="仿宋" w:eastAsia="仿宋" w:hAnsi="仿宋" w:hint="eastAsia"/>
          <w:kern w:val="0"/>
          <w:sz w:val="32"/>
          <w:szCs w:val="32"/>
        </w:rPr>
        <w:t>84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EA4833">
        <w:rPr>
          <w:rFonts w:ascii="仿宋" w:eastAsia="仿宋" w:hAnsi="仿宋" w:hint="eastAsia"/>
          <w:kern w:val="0"/>
          <w:sz w:val="32"/>
          <w:szCs w:val="32"/>
        </w:rPr>
        <w:t>12.7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%。</w:t>
      </w:r>
      <w:r w:rsidR="00E81AFD">
        <w:rPr>
          <w:rFonts w:ascii="仿宋" w:eastAsia="仿宋" w:hAnsi="仿宋" w:hint="eastAsia"/>
          <w:kern w:val="0"/>
          <w:sz w:val="32"/>
          <w:szCs w:val="32"/>
        </w:rPr>
        <w:t>主要原因是增加培训经费。</w:t>
      </w:r>
    </w:p>
    <w:p w:rsidR="00CF7446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6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、20509-</w:t>
      </w:r>
      <w:r w:rsidR="008C7085" w:rsidRPr="008C7085"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77A8D">
        <w:rPr>
          <w:rFonts w:ascii="仿宋" w:eastAsia="仿宋" w:hAnsi="仿宋" w:cs="Arial" w:hint="eastAsia"/>
          <w:kern w:val="0"/>
          <w:sz w:val="32"/>
          <w:szCs w:val="32"/>
        </w:rPr>
        <w:t>58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877A8D">
        <w:rPr>
          <w:rFonts w:ascii="仿宋" w:eastAsia="仿宋" w:hAnsi="仿宋" w:hint="eastAsia"/>
          <w:kern w:val="0"/>
          <w:sz w:val="32"/>
          <w:szCs w:val="32"/>
        </w:rPr>
        <w:t>234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877A8D">
        <w:rPr>
          <w:rFonts w:ascii="仿宋" w:eastAsia="仿宋" w:hAnsi="仿宋" w:hint="eastAsia"/>
          <w:kern w:val="0"/>
          <w:sz w:val="32"/>
          <w:szCs w:val="32"/>
        </w:rPr>
        <w:t>80.1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C6B9C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、205</w:t>
      </w:r>
      <w:r w:rsidR="00416AE7">
        <w:rPr>
          <w:rFonts w:ascii="仿宋" w:eastAsia="仿宋" w:hAnsi="仿宋" w:hint="eastAsia"/>
          <w:kern w:val="0"/>
          <w:sz w:val="32"/>
          <w:szCs w:val="32"/>
        </w:rPr>
        <w:t>99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-</w:t>
      </w:r>
      <w:r w:rsidR="00416AE7">
        <w:rPr>
          <w:rFonts w:ascii="仿宋" w:eastAsia="仿宋" w:hAnsi="仿宋" w:hint="eastAsia"/>
          <w:kern w:val="0"/>
          <w:sz w:val="32"/>
          <w:szCs w:val="32"/>
        </w:rPr>
        <w:t>其他教育支出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C6B9C">
        <w:rPr>
          <w:rFonts w:ascii="仿宋" w:eastAsia="仿宋" w:hAnsi="仿宋" w:cs="Arial" w:hint="eastAsia"/>
          <w:kern w:val="0"/>
          <w:sz w:val="32"/>
          <w:szCs w:val="32"/>
        </w:rPr>
        <w:t>2794</w:t>
      </w:r>
      <w:r w:rsidR="008C7085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7085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2C6B9C">
        <w:rPr>
          <w:rFonts w:ascii="仿宋" w:eastAsia="仿宋" w:hAnsi="仿宋" w:hint="eastAsia"/>
          <w:kern w:val="0"/>
          <w:sz w:val="32"/>
          <w:szCs w:val="32"/>
        </w:rPr>
        <w:t>较上年减少4385万元，下降61.1%。</w:t>
      </w:r>
    </w:p>
    <w:p w:rsidR="00107DB3" w:rsidRPr="00553408" w:rsidRDefault="00107DB3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53408">
        <w:rPr>
          <w:rFonts w:ascii="仿宋" w:eastAsia="仿宋" w:hAnsi="仿宋" w:hint="eastAsia"/>
          <w:kern w:val="0"/>
          <w:sz w:val="32"/>
          <w:szCs w:val="32"/>
        </w:rPr>
        <w:t>（四）206-科学技术支出</w:t>
      </w:r>
      <w:r w:rsidRPr="00553408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53408">
        <w:rPr>
          <w:rFonts w:ascii="仿宋" w:eastAsia="仿宋" w:hAnsi="仿宋" w:cs="Arial" w:hint="eastAsia"/>
          <w:kern w:val="0"/>
          <w:sz w:val="32"/>
          <w:szCs w:val="32"/>
        </w:rPr>
        <w:t>3707</w:t>
      </w:r>
      <w:r w:rsidRPr="00553408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 w:rsidRPr="00553408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553408" w:rsidRPr="00553408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553408">
        <w:rPr>
          <w:rFonts w:ascii="仿宋" w:eastAsia="仿宋" w:hAnsi="仿宋" w:hint="eastAsia"/>
          <w:kern w:val="0"/>
          <w:sz w:val="32"/>
          <w:szCs w:val="32"/>
        </w:rPr>
        <w:t>1711万元，下降31.6%。主要原因是减少</w:t>
      </w:r>
      <w:r w:rsidR="00974E60" w:rsidRPr="00553408">
        <w:rPr>
          <w:rFonts w:ascii="仿宋" w:eastAsia="仿宋" w:hAnsi="仿宋" w:hint="eastAsia"/>
          <w:kern w:val="0"/>
          <w:sz w:val="32"/>
          <w:szCs w:val="32"/>
        </w:rPr>
        <w:t>地方政府债券支出。</w:t>
      </w:r>
      <w:r w:rsidRPr="00553408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4A5B8F" w:rsidRDefault="00107DB3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24CAA">
        <w:rPr>
          <w:rFonts w:ascii="仿宋" w:eastAsia="仿宋" w:hAnsi="仿宋" w:hint="eastAsia"/>
          <w:kern w:val="0"/>
          <w:sz w:val="32"/>
          <w:szCs w:val="32"/>
        </w:rPr>
        <w:t>1、20</w:t>
      </w:r>
      <w:r w:rsidR="004A5B8F" w:rsidRPr="00424CAA">
        <w:rPr>
          <w:rFonts w:ascii="仿宋" w:eastAsia="仿宋" w:hAnsi="仿宋" w:hint="eastAsia"/>
          <w:kern w:val="0"/>
          <w:sz w:val="32"/>
          <w:szCs w:val="32"/>
        </w:rPr>
        <w:t>6</w:t>
      </w:r>
      <w:r w:rsidRPr="00424CAA">
        <w:rPr>
          <w:rFonts w:ascii="仿宋" w:eastAsia="仿宋" w:hAnsi="仿宋" w:hint="eastAsia"/>
          <w:kern w:val="0"/>
          <w:sz w:val="32"/>
          <w:szCs w:val="32"/>
        </w:rPr>
        <w:t>01-</w:t>
      </w:r>
      <w:r w:rsidR="004A5B8F" w:rsidRPr="00424CAA">
        <w:rPr>
          <w:rFonts w:ascii="仿宋" w:eastAsia="仿宋" w:hAnsi="仿宋" w:hint="eastAsia"/>
          <w:kern w:val="0"/>
          <w:sz w:val="32"/>
          <w:szCs w:val="32"/>
        </w:rPr>
        <w:t>科学技术管理</w:t>
      </w:r>
      <w:r w:rsidRPr="00424CAA">
        <w:rPr>
          <w:rFonts w:ascii="仿宋" w:eastAsia="仿宋" w:hAnsi="仿宋" w:hint="eastAsia"/>
          <w:kern w:val="0"/>
          <w:sz w:val="32"/>
          <w:szCs w:val="32"/>
        </w:rPr>
        <w:t>事务</w:t>
      </w:r>
      <w:r w:rsidRPr="00424CAA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81D57" w:rsidRPr="00424CAA">
        <w:rPr>
          <w:rFonts w:ascii="仿宋" w:eastAsia="仿宋" w:hAnsi="仿宋" w:cs="Arial" w:hint="eastAsia"/>
          <w:kern w:val="0"/>
          <w:sz w:val="32"/>
          <w:szCs w:val="32"/>
        </w:rPr>
        <w:t>115</w:t>
      </w:r>
      <w:r w:rsidRPr="00424CAA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581D57" w:rsidRPr="00424CAA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254D26">
        <w:rPr>
          <w:rFonts w:ascii="仿宋" w:eastAsia="仿宋" w:hAnsi="仿宋" w:hint="eastAsia"/>
          <w:kern w:val="0"/>
          <w:sz w:val="32"/>
          <w:szCs w:val="32"/>
        </w:rPr>
        <w:t>为0</w:t>
      </w:r>
      <w:r w:rsidR="00581D57" w:rsidRPr="00424CA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A5B8F" w:rsidRDefault="00063C7D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、2060</w:t>
      </w:r>
      <w:r w:rsidR="0063799A">
        <w:rPr>
          <w:rFonts w:ascii="仿宋" w:eastAsia="仿宋" w:hAnsi="仿宋" w:hint="eastAsia"/>
          <w:kern w:val="0"/>
          <w:sz w:val="32"/>
          <w:szCs w:val="32"/>
        </w:rPr>
        <w:t>4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-</w:t>
      </w:r>
      <w:r w:rsidR="0063799A">
        <w:rPr>
          <w:rFonts w:ascii="仿宋" w:eastAsia="仿宋" w:hAnsi="仿宋" w:hint="eastAsia"/>
          <w:kern w:val="0"/>
          <w:sz w:val="32"/>
          <w:szCs w:val="32"/>
        </w:rPr>
        <w:t>技术研究与开发</w:t>
      </w:r>
      <w:r w:rsidR="004A5B8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24CAA">
        <w:rPr>
          <w:rFonts w:ascii="仿宋" w:eastAsia="仿宋" w:hAnsi="仿宋" w:cs="Arial" w:hint="eastAsia"/>
          <w:kern w:val="0"/>
          <w:sz w:val="32"/>
          <w:szCs w:val="32"/>
        </w:rPr>
        <w:t>875</w:t>
      </w:r>
      <w:r w:rsidR="004A5B8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24CAA">
        <w:rPr>
          <w:rFonts w:ascii="仿宋" w:eastAsia="仿宋" w:hAnsi="仿宋" w:hint="eastAsia"/>
          <w:kern w:val="0"/>
          <w:sz w:val="32"/>
          <w:szCs w:val="32"/>
        </w:rPr>
        <w:t>104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24CAA">
        <w:rPr>
          <w:rFonts w:ascii="仿宋" w:eastAsia="仿宋" w:hAnsi="仿宋" w:hint="eastAsia"/>
          <w:kern w:val="0"/>
          <w:sz w:val="32"/>
          <w:szCs w:val="32"/>
        </w:rPr>
        <w:t>13.5</w:t>
      </w:r>
      <w:r w:rsidR="004A5B8F">
        <w:rPr>
          <w:rFonts w:ascii="仿宋" w:eastAsia="仿宋" w:hAnsi="仿宋" w:hint="eastAsia"/>
          <w:kern w:val="0"/>
          <w:sz w:val="32"/>
          <w:szCs w:val="32"/>
        </w:rPr>
        <w:t>%。</w:t>
      </w:r>
      <w:r w:rsidR="00D57E52">
        <w:rPr>
          <w:rFonts w:ascii="仿宋" w:eastAsia="仿宋" w:hAnsi="仿宋" w:hint="eastAsia"/>
          <w:kern w:val="0"/>
          <w:sz w:val="32"/>
          <w:szCs w:val="32"/>
        </w:rPr>
        <w:t>主要原因是增加技术研究经费。</w:t>
      </w:r>
    </w:p>
    <w:p w:rsidR="009E33DD" w:rsidRDefault="009E33DD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、20607-科学技术普及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82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元,</w:t>
      </w:r>
      <w:r w:rsidRPr="00553408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553408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Pr="00553408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4万元，下降4.7%。</w:t>
      </w:r>
    </w:p>
    <w:p w:rsidR="009E33DD" w:rsidRDefault="009E33DD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206</w:t>
      </w:r>
      <w:r w:rsidR="00886ECE">
        <w:rPr>
          <w:rFonts w:ascii="仿宋" w:eastAsia="仿宋" w:hAnsi="仿宋" w:hint="eastAsia"/>
          <w:kern w:val="0"/>
          <w:sz w:val="32"/>
          <w:szCs w:val="32"/>
        </w:rPr>
        <w:t>9</w:t>
      </w:r>
      <w:r w:rsidR="00B778DF">
        <w:rPr>
          <w:rFonts w:ascii="仿宋" w:eastAsia="仿宋" w:hAnsi="仿宋" w:hint="eastAsia"/>
          <w:kern w:val="0"/>
          <w:sz w:val="32"/>
          <w:szCs w:val="32"/>
        </w:rPr>
        <w:t>9-其他科学技术支出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2635</w:t>
      </w:r>
      <w:r w:rsidR="00B778DF"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Pr="00553408">
        <w:rPr>
          <w:rFonts w:ascii="仿宋" w:eastAsia="仿宋" w:hAnsi="仿宋" w:hint="eastAsia"/>
          <w:kern w:val="0"/>
          <w:sz w:val="32"/>
          <w:szCs w:val="32"/>
        </w:rPr>
        <w:t>较</w:t>
      </w:r>
      <w:r w:rsidRPr="00553408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Pr="00553408"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1596万元，下降37.7%。主要原因是减少</w:t>
      </w:r>
      <w:r w:rsidRPr="00553408">
        <w:rPr>
          <w:rFonts w:ascii="仿宋" w:eastAsia="仿宋" w:hAnsi="仿宋" w:hint="eastAsia"/>
          <w:kern w:val="0"/>
          <w:sz w:val="32"/>
          <w:szCs w:val="32"/>
        </w:rPr>
        <w:t>地方政府债券支出。</w:t>
      </w:r>
    </w:p>
    <w:p w:rsidR="00D353F6" w:rsidRDefault="00D353F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（五）207-</w:t>
      </w:r>
      <w:r w:rsidRPr="00D353F6">
        <w:rPr>
          <w:rFonts w:ascii="仿宋" w:eastAsia="仿宋" w:hAnsi="仿宋" w:hint="eastAsia"/>
          <w:kern w:val="0"/>
          <w:sz w:val="32"/>
          <w:szCs w:val="32"/>
        </w:rPr>
        <w:t>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E33DD">
        <w:rPr>
          <w:rFonts w:ascii="仿宋" w:eastAsia="仿宋" w:hAnsi="仿宋" w:cs="Arial" w:hint="eastAsia"/>
          <w:kern w:val="0"/>
          <w:sz w:val="32"/>
          <w:szCs w:val="32"/>
        </w:rPr>
        <w:t>2837</w:t>
      </w:r>
      <w:r w:rsidR="009E33DD">
        <w:rPr>
          <w:rFonts w:ascii="仿宋" w:eastAsia="仿宋" w:hAnsi="仿宋" w:hint="eastAsia"/>
          <w:kern w:val="0"/>
          <w:sz w:val="32"/>
          <w:szCs w:val="32"/>
        </w:rPr>
        <w:t>万元，较上年增加64万元，增长2.3%。</w:t>
      </w:r>
    </w:p>
    <w:p w:rsidR="00D353F6" w:rsidRDefault="00D353F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1、20701-文化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D30C6">
        <w:rPr>
          <w:rFonts w:ascii="仿宋" w:eastAsia="仿宋" w:hAnsi="仿宋" w:cs="Arial" w:hint="eastAsia"/>
          <w:kern w:val="0"/>
          <w:sz w:val="32"/>
          <w:szCs w:val="32"/>
        </w:rPr>
        <w:t>1550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D30C6">
        <w:rPr>
          <w:rFonts w:ascii="仿宋" w:eastAsia="仿宋" w:hAnsi="仿宋" w:hint="eastAsia"/>
          <w:kern w:val="0"/>
          <w:sz w:val="32"/>
          <w:szCs w:val="32"/>
        </w:rPr>
        <w:t>47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0D30C6">
        <w:rPr>
          <w:rFonts w:ascii="仿宋" w:eastAsia="仿宋" w:hAnsi="仿宋" w:hint="eastAsia"/>
          <w:kern w:val="0"/>
          <w:sz w:val="32"/>
          <w:szCs w:val="32"/>
        </w:rPr>
        <w:t>3.1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D30C6" w:rsidRDefault="00552E3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2、20702-文物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D30C6">
        <w:rPr>
          <w:rFonts w:ascii="仿宋" w:eastAsia="仿宋" w:hAnsi="仿宋" w:cs="Arial" w:hint="eastAsia"/>
          <w:kern w:val="0"/>
          <w:sz w:val="32"/>
          <w:szCs w:val="32"/>
        </w:rPr>
        <w:t>228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0D30C6">
        <w:rPr>
          <w:rFonts w:ascii="仿宋" w:eastAsia="仿宋" w:hAnsi="仿宋" w:hint="eastAsia"/>
          <w:kern w:val="0"/>
          <w:sz w:val="32"/>
          <w:szCs w:val="32"/>
        </w:rPr>
        <w:t>元, 较上年增加56万元，增长32.6%。</w:t>
      </w:r>
    </w:p>
    <w:p w:rsidR="00552E35" w:rsidRPr="00AC23ED" w:rsidRDefault="00552E3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3、20703-体育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E0823">
        <w:rPr>
          <w:rFonts w:ascii="仿宋" w:eastAsia="仿宋" w:hAnsi="仿宋" w:cs="Arial" w:hint="eastAsia"/>
          <w:kern w:val="0"/>
          <w:sz w:val="32"/>
          <w:szCs w:val="32"/>
        </w:rPr>
        <w:t>427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E0823">
        <w:rPr>
          <w:rFonts w:ascii="仿宋" w:eastAsia="仿宋" w:hAnsi="仿宋" w:hint="eastAsia"/>
          <w:kern w:val="0"/>
          <w:sz w:val="32"/>
          <w:szCs w:val="32"/>
        </w:rPr>
        <w:t>158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lastRenderedPageBreak/>
        <w:t>增长</w:t>
      </w:r>
      <w:r w:rsidR="001E0823">
        <w:rPr>
          <w:rFonts w:ascii="仿宋" w:eastAsia="仿宋" w:hAnsi="仿宋" w:hint="eastAsia"/>
          <w:kern w:val="0"/>
          <w:sz w:val="32"/>
          <w:szCs w:val="32"/>
        </w:rPr>
        <w:t>58.7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AC23ED" w:rsidRPr="00552E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C23ED">
        <w:rPr>
          <w:rFonts w:ascii="仿宋" w:eastAsia="仿宋" w:hAnsi="仿宋" w:hint="eastAsia"/>
          <w:kern w:val="0"/>
          <w:sz w:val="32"/>
          <w:szCs w:val="32"/>
        </w:rPr>
        <w:t>原因是增加体育</w:t>
      </w:r>
      <w:r w:rsidR="001E0823">
        <w:rPr>
          <w:rFonts w:ascii="仿宋" w:eastAsia="仿宋" w:hAnsi="仿宋" w:hint="eastAsia"/>
          <w:kern w:val="0"/>
          <w:sz w:val="32"/>
          <w:szCs w:val="32"/>
        </w:rPr>
        <w:t>场馆</w:t>
      </w:r>
      <w:r w:rsidR="00AC23ED">
        <w:rPr>
          <w:rFonts w:ascii="仿宋" w:eastAsia="仿宋" w:hAnsi="仿宋" w:hint="eastAsia"/>
          <w:kern w:val="0"/>
          <w:sz w:val="32"/>
          <w:szCs w:val="32"/>
        </w:rPr>
        <w:t>经费</w:t>
      </w:r>
      <w:r w:rsidR="001E0823">
        <w:rPr>
          <w:rFonts w:ascii="仿宋" w:eastAsia="仿宋" w:hAnsi="仿宋" w:hint="eastAsia"/>
          <w:kern w:val="0"/>
          <w:sz w:val="32"/>
          <w:szCs w:val="32"/>
        </w:rPr>
        <w:t>180万元</w:t>
      </w:r>
      <w:r w:rsidR="00AC23ED" w:rsidRPr="00552E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52E35" w:rsidRPr="002206DE" w:rsidRDefault="00552E3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4、20704-</w:t>
      </w:r>
      <w:r w:rsidRPr="00552E35">
        <w:rPr>
          <w:rFonts w:ascii="仿宋" w:eastAsia="仿宋" w:hAnsi="仿宋" w:hint="eastAsia"/>
          <w:kern w:val="0"/>
          <w:sz w:val="32"/>
          <w:szCs w:val="32"/>
        </w:rPr>
        <w:t>新闻出版广播影视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E0823">
        <w:rPr>
          <w:rFonts w:ascii="仿宋" w:eastAsia="仿宋" w:hAnsi="仿宋" w:cs="Arial" w:hint="eastAsia"/>
          <w:kern w:val="0"/>
          <w:sz w:val="32"/>
          <w:szCs w:val="32"/>
        </w:rPr>
        <w:t>98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E0823">
        <w:rPr>
          <w:rFonts w:ascii="仿宋" w:eastAsia="仿宋" w:hAnsi="仿宋" w:hint="eastAsia"/>
          <w:kern w:val="0"/>
          <w:sz w:val="32"/>
          <w:szCs w:val="32"/>
        </w:rPr>
        <w:t>较上年增加55万元，增长127.9%。</w:t>
      </w:r>
    </w:p>
    <w:p w:rsidR="00107DB3" w:rsidRPr="00E13133" w:rsidRDefault="003A4A0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5、20799-</w:t>
      </w:r>
      <w:r w:rsidRPr="003A4A0B">
        <w:rPr>
          <w:rFonts w:ascii="仿宋" w:eastAsia="仿宋" w:hAnsi="仿宋" w:hint="eastAsia"/>
          <w:kern w:val="0"/>
          <w:sz w:val="32"/>
          <w:szCs w:val="32"/>
        </w:rPr>
        <w:t>其他文化体育与传媒支出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E0823">
        <w:rPr>
          <w:rFonts w:ascii="仿宋" w:eastAsia="仿宋" w:hAnsi="仿宋" w:cs="Arial" w:hint="eastAsia"/>
          <w:kern w:val="0"/>
          <w:sz w:val="32"/>
          <w:szCs w:val="32"/>
        </w:rPr>
        <w:t>534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E0823" w:rsidRPr="00553408">
        <w:rPr>
          <w:rFonts w:ascii="仿宋" w:eastAsia="仿宋" w:hAnsi="仿宋" w:hint="eastAsia"/>
          <w:kern w:val="0"/>
          <w:sz w:val="32"/>
          <w:szCs w:val="32"/>
        </w:rPr>
        <w:t>较</w:t>
      </w:r>
      <w:r w:rsidR="001E0823" w:rsidRPr="00553408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1E0823" w:rsidRPr="00553408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1E0823">
        <w:rPr>
          <w:rFonts w:ascii="仿宋" w:eastAsia="仿宋" w:hAnsi="仿宋" w:hint="eastAsia"/>
          <w:kern w:val="0"/>
          <w:sz w:val="32"/>
          <w:szCs w:val="32"/>
        </w:rPr>
        <w:t>252万元，下降32.1%。</w:t>
      </w:r>
    </w:p>
    <w:p w:rsidR="002C13A1" w:rsidRDefault="002C13A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0B034B">
        <w:rPr>
          <w:rFonts w:ascii="仿宋" w:eastAsia="仿宋" w:hAnsi="仿宋" w:hint="eastAsia"/>
          <w:kern w:val="0"/>
          <w:sz w:val="32"/>
          <w:szCs w:val="32"/>
        </w:rPr>
        <w:t>（六）208-社会保障和就业支出</w:t>
      </w:r>
      <w:r w:rsidRPr="000B034B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0B034B" w:rsidRPr="000B034B">
        <w:rPr>
          <w:rFonts w:ascii="仿宋" w:eastAsia="仿宋" w:hAnsi="仿宋" w:cs="Arial" w:hint="eastAsia"/>
          <w:kern w:val="0"/>
          <w:sz w:val="32"/>
          <w:szCs w:val="32"/>
        </w:rPr>
        <w:t>20311</w:t>
      </w:r>
      <w:r w:rsidRPr="000B034B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0B034B" w:rsidRPr="000B034B">
        <w:rPr>
          <w:rFonts w:ascii="仿宋" w:eastAsia="仿宋" w:hAnsi="仿宋" w:hint="eastAsia"/>
          <w:kern w:val="0"/>
          <w:sz w:val="32"/>
          <w:szCs w:val="32"/>
        </w:rPr>
        <w:t>较上年增加</w:t>
      </w:r>
      <w:r w:rsidR="000B034B">
        <w:rPr>
          <w:rFonts w:ascii="仿宋" w:eastAsia="仿宋" w:hAnsi="仿宋" w:hint="eastAsia"/>
          <w:kern w:val="0"/>
          <w:sz w:val="32"/>
          <w:szCs w:val="32"/>
        </w:rPr>
        <w:t>2142</w:t>
      </w:r>
      <w:r w:rsidR="000B034B" w:rsidRPr="000B034B">
        <w:rPr>
          <w:rFonts w:ascii="仿宋" w:eastAsia="仿宋" w:hAnsi="仿宋" w:hint="eastAsia"/>
          <w:kern w:val="0"/>
          <w:sz w:val="32"/>
          <w:szCs w:val="32"/>
        </w:rPr>
        <w:t>万元，增长1</w:t>
      </w:r>
      <w:r w:rsidR="000B034B">
        <w:rPr>
          <w:rFonts w:ascii="仿宋" w:eastAsia="仿宋" w:hAnsi="仿宋" w:hint="eastAsia"/>
          <w:kern w:val="0"/>
          <w:sz w:val="32"/>
          <w:szCs w:val="32"/>
        </w:rPr>
        <w:t>1.8</w:t>
      </w:r>
      <w:r w:rsidR="000B034B" w:rsidRPr="000B034B">
        <w:rPr>
          <w:rFonts w:ascii="仿宋" w:eastAsia="仿宋" w:hAnsi="仿宋" w:hint="eastAsia"/>
          <w:kern w:val="0"/>
          <w:sz w:val="32"/>
          <w:szCs w:val="32"/>
        </w:rPr>
        <w:t>%。</w:t>
      </w:r>
      <w:r w:rsidR="000B034B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0B034B" w:rsidRPr="003254B6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0B034B">
        <w:rPr>
          <w:rFonts w:ascii="仿宋" w:eastAsia="仿宋" w:hAnsi="仿宋" w:hint="eastAsia"/>
          <w:kern w:val="0"/>
          <w:sz w:val="32"/>
          <w:szCs w:val="32"/>
        </w:rPr>
        <w:t>基本养老补助1859万元，</w:t>
      </w:r>
      <w:r w:rsidR="00314FB8">
        <w:rPr>
          <w:rFonts w:ascii="仿宋" w:eastAsia="仿宋" w:hAnsi="仿宋" w:hint="eastAsia"/>
          <w:kern w:val="0"/>
          <w:sz w:val="32"/>
          <w:szCs w:val="32"/>
        </w:rPr>
        <w:t>优抚支出513万元</w:t>
      </w:r>
      <w:r w:rsidR="000B034B">
        <w:rPr>
          <w:rFonts w:ascii="仿宋" w:eastAsia="仿宋" w:hAnsi="仿宋" w:hint="eastAsia"/>
          <w:kern w:val="0"/>
          <w:sz w:val="32"/>
          <w:szCs w:val="32"/>
        </w:rPr>
        <w:t>。</w:t>
      </w:r>
      <w:r w:rsidRPr="000B034B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2C13A1" w:rsidRDefault="002C13A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1、20801-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14FB8">
        <w:rPr>
          <w:rFonts w:ascii="仿宋" w:eastAsia="仿宋" w:hAnsi="仿宋" w:cs="Arial" w:hint="eastAsia"/>
          <w:kern w:val="0"/>
          <w:sz w:val="32"/>
          <w:szCs w:val="32"/>
        </w:rPr>
        <w:t>842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14FB8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14FB8">
        <w:rPr>
          <w:rFonts w:ascii="仿宋" w:eastAsia="仿宋" w:hAnsi="仿宋" w:hint="eastAsia"/>
          <w:kern w:val="0"/>
          <w:sz w:val="32"/>
          <w:szCs w:val="32"/>
        </w:rPr>
        <w:t>0.5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2C13A1" w:rsidRPr="00AF7132" w:rsidRDefault="002C13A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2、20802-民政</w:t>
      </w:r>
      <w:r w:rsidRPr="002C13A1">
        <w:rPr>
          <w:rFonts w:ascii="仿宋" w:eastAsia="仿宋" w:hAnsi="仿宋" w:hint="eastAsia"/>
          <w:kern w:val="0"/>
          <w:sz w:val="32"/>
          <w:szCs w:val="32"/>
        </w:rPr>
        <w:t>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14FB8">
        <w:rPr>
          <w:rFonts w:ascii="仿宋" w:eastAsia="仿宋" w:hAnsi="仿宋" w:cs="Arial" w:hint="eastAsia"/>
          <w:kern w:val="0"/>
          <w:sz w:val="32"/>
          <w:szCs w:val="32"/>
        </w:rPr>
        <w:t>1036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14FB8" w:rsidRPr="00553408">
        <w:rPr>
          <w:rFonts w:ascii="仿宋" w:eastAsia="仿宋" w:hAnsi="仿宋" w:hint="eastAsia"/>
          <w:kern w:val="0"/>
          <w:sz w:val="32"/>
          <w:szCs w:val="32"/>
        </w:rPr>
        <w:t>较</w:t>
      </w:r>
      <w:r w:rsidR="00314FB8" w:rsidRPr="00553408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314FB8" w:rsidRPr="00553408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314FB8">
        <w:rPr>
          <w:rFonts w:ascii="仿宋" w:eastAsia="仿宋" w:hAnsi="仿宋" w:hint="eastAsia"/>
          <w:kern w:val="0"/>
          <w:sz w:val="32"/>
          <w:szCs w:val="32"/>
        </w:rPr>
        <w:t>40万元，下降3.7%。</w:t>
      </w:r>
      <w:r w:rsidR="00AF7132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314FB8">
        <w:rPr>
          <w:rFonts w:ascii="仿宋" w:eastAsia="仿宋" w:hAnsi="仿宋" w:hint="eastAsia"/>
          <w:kern w:val="0"/>
          <w:sz w:val="32"/>
          <w:szCs w:val="32"/>
        </w:rPr>
        <w:t>减少基层政权和社区建设支出35万元。</w:t>
      </w:r>
    </w:p>
    <w:p w:rsidR="002C13A1" w:rsidRDefault="009101F9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、2080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5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-</w:t>
      </w:r>
      <w:r w:rsidR="006C1893" w:rsidRPr="006C1893"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1602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较上年增加752万元，增长88.5%。</w:t>
      </w:r>
      <w:r w:rsidR="00F1463F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F27A6A">
        <w:rPr>
          <w:rFonts w:ascii="仿宋" w:eastAsia="仿宋" w:hAnsi="仿宋" w:hint="eastAsia"/>
          <w:kern w:val="0"/>
          <w:sz w:val="32"/>
          <w:szCs w:val="32"/>
        </w:rPr>
        <w:t>原因</w:t>
      </w:r>
      <w:r>
        <w:rPr>
          <w:rFonts w:ascii="仿宋" w:eastAsia="仿宋" w:hAnsi="仿宋" w:hint="eastAsia"/>
          <w:kern w:val="0"/>
          <w:sz w:val="32"/>
          <w:szCs w:val="32"/>
        </w:rPr>
        <w:t>是增加</w:t>
      </w:r>
      <w:r w:rsidR="00F1463F">
        <w:rPr>
          <w:rFonts w:ascii="仿宋" w:eastAsia="仿宋" w:hAnsi="仿宋" w:hint="eastAsia"/>
          <w:kern w:val="0"/>
          <w:sz w:val="32"/>
          <w:szCs w:val="32"/>
        </w:rPr>
        <w:t>离退休</w:t>
      </w:r>
      <w:r>
        <w:rPr>
          <w:rFonts w:ascii="仿宋" w:eastAsia="仿宋" w:hAnsi="仿宋" w:hint="eastAsia"/>
          <w:kern w:val="0"/>
          <w:sz w:val="32"/>
          <w:szCs w:val="32"/>
        </w:rPr>
        <w:t>补助</w:t>
      </w:r>
      <w:r w:rsidR="00F1463F">
        <w:rPr>
          <w:rFonts w:ascii="仿宋" w:eastAsia="仿宋" w:hAnsi="仿宋" w:hint="eastAsia"/>
          <w:kern w:val="0"/>
          <w:sz w:val="32"/>
          <w:szCs w:val="32"/>
        </w:rPr>
        <w:t>支出。</w:t>
      </w:r>
    </w:p>
    <w:p w:rsidR="00F27A6A" w:rsidRDefault="00C05A1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、2080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7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-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就业补助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C4DFB">
        <w:rPr>
          <w:rFonts w:ascii="仿宋" w:eastAsia="仿宋" w:hAnsi="仿宋" w:cs="Arial" w:hint="eastAsia"/>
          <w:kern w:val="0"/>
          <w:sz w:val="32"/>
          <w:szCs w:val="32"/>
        </w:rPr>
        <w:t>833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6C4DFB">
        <w:rPr>
          <w:rFonts w:ascii="仿宋" w:eastAsia="仿宋" w:hAnsi="仿宋" w:hint="eastAsia"/>
          <w:kern w:val="0"/>
          <w:sz w:val="32"/>
          <w:szCs w:val="32"/>
        </w:rPr>
        <w:t>增加315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C4DFB">
        <w:rPr>
          <w:rFonts w:ascii="仿宋" w:eastAsia="仿宋" w:hAnsi="仿宋" w:hint="eastAsia"/>
          <w:kern w:val="0"/>
          <w:sz w:val="32"/>
          <w:szCs w:val="32"/>
        </w:rPr>
        <w:t>增长60.8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%。</w:t>
      </w:r>
      <w:r w:rsidR="00F27A6A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6C4DFB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F27A6A">
        <w:rPr>
          <w:rFonts w:ascii="仿宋" w:eastAsia="仿宋" w:hAnsi="仿宋" w:hint="eastAsia"/>
          <w:kern w:val="0"/>
          <w:sz w:val="32"/>
          <w:szCs w:val="32"/>
        </w:rPr>
        <w:t>省级就业补助支出。</w:t>
      </w:r>
    </w:p>
    <w:p w:rsidR="002C13A1" w:rsidRDefault="00C05A1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8F7670">
        <w:rPr>
          <w:rFonts w:ascii="仿宋" w:eastAsia="仿宋" w:hAnsi="仿宋" w:hint="eastAsia"/>
          <w:kern w:val="0"/>
          <w:sz w:val="32"/>
          <w:szCs w:val="32"/>
        </w:rPr>
        <w:t>、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2080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8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-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抚恤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1086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85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EF11D5"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8.5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733BF" w:rsidRPr="001733BF" w:rsidRDefault="00C05A1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8F7670">
        <w:rPr>
          <w:rFonts w:ascii="仿宋" w:eastAsia="仿宋" w:hAnsi="仿宋" w:hint="eastAsia"/>
          <w:kern w:val="0"/>
          <w:sz w:val="32"/>
          <w:szCs w:val="32"/>
        </w:rPr>
        <w:t>、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2080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9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-</w:t>
      </w:r>
      <w:r w:rsidR="006C1893">
        <w:rPr>
          <w:rFonts w:ascii="仿宋" w:eastAsia="仿宋" w:hAnsi="仿宋" w:hint="eastAsia"/>
          <w:kern w:val="0"/>
          <w:sz w:val="32"/>
          <w:szCs w:val="32"/>
        </w:rPr>
        <w:t>退役安置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251</w:t>
      </w:r>
      <w:r w:rsidR="002C13A1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23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10.1</w:t>
      </w:r>
      <w:r w:rsidR="002C13A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33DBB" w:rsidRPr="00AF7132" w:rsidRDefault="004427A7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427A7">
        <w:rPr>
          <w:rFonts w:ascii="仿宋" w:eastAsia="仿宋" w:hAnsi="仿宋" w:hint="eastAsia"/>
          <w:kern w:val="0"/>
          <w:sz w:val="32"/>
          <w:szCs w:val="32"/>
        </w:rPr>
        <w:lastRenderedPageBreak/>
        <w:t>7</w:t>
      </w:r>
      <w:r w:rsidR="008C45D4" w:rsidRPr="004427A7">
        <w:rPr>
          <w:rFonts w:ascii="仿宋" w:eastAsia="仿宋" w:hAnsi="仿宋" w:hint="eastAsia"/>
          <w:kern w:val="0"/>
          <w:sz w:val="32"/>
          <w:szCs w:val="32"/>
        </w:rPr>
        <w:t>、20810-社会福利</w:t>
      </w:r>
      <w:r w:rsidR="008C45D4" w:rsidRPr="004427A7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395</w:t>
      </w:r>
      <w:r w:rsidR="008C45D4" w:rsidRPr="004427A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45D4" w:rsidRPr="004427A7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较上年增加147万元，增长59.3%。</w:t>
      </w:r>
      <w:r w:rsidR="00A33DBB" w:rsidRPr="004427A7">
        <w:rPr>
          <w:rFonts w:ascii="仿宋" w:eastAsia="仿宋" w:hAnsi="仿宋" w:hint="eastAsia"/>
          <w:kern w:val="0"/>
          <w:sz w:val="32"/>
          <w:szCs w:val="32"/>
        </w:rPr>
        <w:t>主要原因</w:t>
      </w:r>
      <w:r>
        <w:rPr>
          <w:rFonts w:ascii="仿宋" w:eastAsia="仿宋" w:hAnsi="仿宋" w:hint="eastAsia"/>
          <w:kern w:val="0"/>
          <w:sz w:val="32"/>
          <w:szCs w:val="32"/>
        </w:rPr>
        <w:t>增加老年福利154万元。</w:t>
      </w:r>
    </w:p>
    <w:p w:rsidR="008C45D4" w:rsidRDefault="00EE3BF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、20811-残疾人事业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53055">
        <w:rPr>
          <w:rFonts w:ascii="仿宋" w:eastAsia="仿宋" w:hAnsi="仿宋" w:cs="Arial" w:hint="eastAsia"/>
          <w:kern w:val="0"/>
          <w:sz w:val="32"/>
          <w:szCs w:val="32"/>
        </w:rPr>
        <w:t>1088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53055">
        <w:rPr>
          <w:rFonts w:ascii="仿宋" w:eastAsia="仿宋" w:hAnsi="仿宋" w:hint="eastAsia"/>
          <w:kern w:val="0"/>
          <w:sz w:val="32"/>
          <w:szCs w:val="32"/>
        </w:rPr>
        <w:t>较上年增加230万元，增长26.8%。</w:t>
      </w:r>
      <w:r w:rsidR="008C45D4" w:rsidRPr="008C45D4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C736F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8C45D4" w:rsidRPr="008C45D4">
        <w:rPr>
          <w:rFonts w:ascii="仿宋" w:eastAsia="仿宋" w:hAnsi="仿宋" w:hint="eastAsia"/>
          <w:kern w:val="0"/>
          <w:sz w:val="32"/>
          <w:szCs w:val="32"/>
        </w:rPr>
        <w:t>是</w:t>
      </w:r>
      <w:r w:rsidR="00453055">
        <w:rPr>
          <w:rFonts w:ascii="仿宋" w:eastAsia="仿宋" w:hAnsi="仿宋" w:hint="eastAsia"/>
          <w:kern w:val="0"/>
          <w:sz w:val="32"/>
          <w:szCs w:val="32"/>
        </w:rPr>
        <w:t>增加残疾人就业和扶贫支出195万元</w:t>
      </w:r>
      <w:r w:rsidR="008C736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27806" w:rsidRPr="008C736F" w:rsidRDefault="0012186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、20815-</w:t>
      </w:r>
      <w:r w:rsidR="008C45D4" w:rsidRPr="008C45D4">
        <w:rPr>
          <w:rFonts w:ascii="仿宋" w:eastAsia="仿宋" w:hAnsi="仿宋" w:hint="eastAsia"/>
          <w:kern w:val="0"/>
          <w:sz w:val="32"/>
          <w:szCs w:val="32"/>
        </w:rPr>
        <w:t>自然灾害生活救助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225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较上年减少</w:t>
      </w:r>
      <w:r>
        <w:rPr>
          <w:rFonts w:ascii="仿宋" w:eastAsia="仿宋" w:hAnsi="仿宋" w:hint="eastAsia"/>
          <w:kern w:val="0"/>
          <w:sz w:val="32"/>
          <w:szCs w:val="32"/>
        </w:rPr>
        <w:t>456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万元，下降</w:t>
      </w:r>
      <w:r>
        <w:rPr>
          <w:rFonts w:ascii="仿宋" w:eastAsia="仿宋" w:hAnsi="仿宋" w:hint="eastAsia"/>
          <w:kern w:val="0"/>
          <w:sz w:val="32"/>
          <w:szCs w:val="32"/>
        </w:rPr>
        <w:t>67.0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%。</w:t>
      </w:r>
      <w:r w:rsidR="008C736F" w:rsidRPr="008C45D4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C736F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8C736F" w:rsidRPr="008C45D4">
        <w:rPr>
          <w:rFonts w:ascii="仿宋" w:eastAsia="仿宋" w:hAnsi="仿宋" w:hint="eastAsia"/>
          <w:kern w:val="0"/>
          <w:sz w:val="32"/>
          <w:szCs w:val="32"/>
        </w:rPr>
        <w:t>是</w:t>
      </w:r>
      <w:r w:rsidR="008C736F">
        <w:rPr>
          <w:rFonts w:ascii="仿宋" w:eastAsia="仿宋" w:hAnsi="仿宋" w:hint="eastAsia"/>
          <w:kern w:val="0"/>
          <w:sz w:val="32"/>
          <w:szCs w:val="32"/>
        </w:rPr>
        <w:t>自然灾害较上年轻，各级补助减少。</w:t>
      </w:r>
    </w:p>
    <w:p w:rsidR="008C45D4" w:rsidRPr="00C50895" w:rsidRDefault="008C45D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12186E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、20816-红十字事业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2186E">
        <w:rPr>
          <w:rFonts w:ascii="仿宋" w:eastAsia="仿宋" w:hAnsi="仿宋" w:cs="Arial" w:hint="eastAsia"/>
          <w:kern w:val="0"/>
          <w:sz w:val="32"/>
          <w:szCs w:val="32"/>
        </w:rPr>
        <w:t>42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2186E">
        <w:rPr>
          <w:rFonts w:ascii="仿宋" w:eastAsia="仿宋" w:hAnsi="仿宋" w:hint="eastAsia"/>
          <w:kern w:val="0"/>
          <w:sz w:val="32"/>
          <w:szCs w:val="32"/>
        </w:rPr>
        <w:t>较上年增加14万元，增长50.0%。</w:t>
      </w:r>
    </w:p>
    <w:p w:rsidR="00427806" w:rsidRPr="00783B6F" w:rsidRDefault="0042780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AA7611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、20819-最低生活保障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A7611">
        <w:rPr>
          <w:rFonts w:ascii="仿宋" w:eastAsia="仿宋" w:hAnsi="仿宋" w:cs="Arial" w:hint="eastAsia"/>
          <w:kern w:val="0"/>
          <w:sz w:val="32"/>
          <w:szCs w:val="32"/>
        </w:rPr>
        <w:t>2002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AA7611">
        <w:rPr>
          <w:rFonts w:ascii="仿宋" w:eastAsia="仿宋" w:hAnsi="仿宋" w:hint="eastAsia"/>
          <w:kern w:val="0"/>
          <w:sz w:val="32"/>
          <w:szCs w:val="32"/>
        </w:rPr>
        <w:t>较上年减少176万元，下降8.1%。</w:t>
      </w:r>
    </w:p>
    <w:p w:rsidR="002C13A1" w:rsidRDefault="00E102A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AA7611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、208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20-临时救助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A7611">
        <w:rPr>
          <w:rFonts w:ascii="仿宋" w:eastAsia="仿宋" w:hAnsi="仿宋" w:cs="Arial" w:hint="eastAsia"/>
          <w:kern w:val="0"/>
          <w:sz w:val="32"/>
          <w:szCs w:val="32"/>
        </w:rPr>
        <w:t>302</w:t>
      </w:r>
      <w:r w:rsidR="008C45D4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AA7611">
        <w:rPr>
          <w:rFonts w:ascii="仿宋" w:eastAsia="仿宋" w:hAnsi="仿宋" w:hint="eastAsia"/>
          <w:kern w:val="0"/>
          <w:sz w:val="32"/>
          <w:szCs w:val="32"/>
        </w:rPr>
        <w:t>12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27806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AA7611">
        <w:rPr>
          <w:rFonts w:ascii="仿宋" w:eastAsia="仿宋" w:hAnsi="仿宋" w:hint="eastAsia"/>
          <w:kern w:val="0"/>
          <w:sz w:val="32"/>
          <w:szCs w:val="32"/>
        </w:rPr>
        <w:t>3.8</w:t>
      </w:r>
      <w:r w:rsidR="008C45D4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27806" w:rsidRPr="00A72704" w:rsidRDefault="0042780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、20821-特困人员救助供养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02EE5">
        <w:rPr>
          <w:rFonts w:ascii="仿宋" w:eastAsia="仿宋" w:hAnsi="仿宋" w:cs="Arial" w:hint="eastAsia"/>
          <w:kern w:val="0"/>
          <w:sz w:val="32"/>
          <w:szCs w:val="32"/>
        </w:rPr>
        <w:t>959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元，较上年增加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136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16.5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27806" w:rsidRDefault="0042780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、20825-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其他生活</w:t>
      </w:r>
      <w:r>
        <w:rPr>
          <w:rFonts w:ascii="仿宋" w:eastAsia="仿宋" w:hAnsi="仿宋" w:hint="eastAsia"/>
          <w:kern w:val="0"/>
          <w:sz w:val="32"/>
          <w:szCs w:val="32"/>
        </w:rPr>
        <w:t>救助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02EE5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元，较上年减少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9.1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02EE5" w:rsidRPr="00A72704" w:rsidRDefault="005D315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、20826-</w:t>
      </w:r>
      <w:r w:rsidR="00662ACB">
        <w:rPr>
          <w:rFonts w:ascii="仿宋" w:eastAsia="仿宋" w:hAnsi="仿宋" w:hint="eastAsia"/>
          <w:kern w:val="0"/>
          <w:sz w:val="32"/>
          <w:szCs w:val="32"/>
        </w:rPr>
        <w:t>财政对基本养老保险基金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02EE5">
        <w:rPr>
          <w:rFonts w:ascii="仿宋" w:eastAsia="仿宋" w:hAnsi="仿宋" w:cs="Arial" w:hint="eastAsia"/>
          <w:kern w:val="0"/>
          <w:sz w:val="32"/>
          <w:szCs w:val="32"/>
        </w:rPr>
        <w:t>7992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较上年增加1859万元，增长30.3%。</w:t>
      </w:r>
    </w:p>
    <w:p w:rsidR="00B02EE5" w:rsidRDefault="008C45D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、20899-</w:t>
      </w:r>
      <w:r w:rsidRPr="008C45D4">
        <w:rPr>
          <w:rFonts w:ascii="仿宋" w:eastAsia="仿宋" w:hAnsi="仿宋" w:hint="eastAsia"/>
          <w:kern w:val="0"/>
          <w:sz w:val="32"/>
          <w:szCs w:val="32"/>
        </w:rPr>
        <w:t>其他社会保障和就业支出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B02EE5">
        <w:rPr>
          <w:rFonts w:ascii="仿宋" w:eastAsia="仿宋" w:hAnsi="仿宋" w:cs="Arial" w:hint="eastAsia"/>
          <w:kern w:val="0"/>
          <w:sz w:val="32"/>
          <w:szCs w:val="32"/>
        </w:rPr>
        <w:t>1636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B02EE5">
        <w:rPr>
          <w:rFonts w:ascii="仿宋" w:eastAsia="仿宋" w:hAnsi="仿宋" w:hint="eastAsia"/>
          <w:kern w:val="0"/>
          <w:sz w:val="32"/>
          <w:szCs w:val="32"/>
        </w:rPr>
        <w:t>较上年减少737万元，下降31.1%。</w:t>
      </w:r>
    </w:p>
    <w:p w:rsidR="00BF72BA" w:rsidRDefault="00BF72B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A40704">
        <w:rPr>
          <w:rFonts w:ascii="仿宋" w:eastAsia="仿宋" w:hAnsi="仿宋" w:hint="eastAsia"/>
          <w:kern w:val="0"/>
          <w:sz w:val="32"/>
          <w:szCs w:val="32"/>
        </w:rPr>
        <w:lastRenderedPageBreak/>
        <w:t>（七）210-医疗卫生与计划生育支出</w:t>
      </w:r>
      <w:r w:rsidRPr="00A40704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40704" w:rsidRPr="00A40704">
        <w:rPr>
          <w:rFonts w:ascii="仿宋" w:eastAsia="仿宋" w:hAnsi="仿宋" w:cs="Arial" w:hint="eastAsia"/>
          <w:kern w:val="0"/>
          <w:sz w:val="32"/>
          <w:szCs w:val="32"/>
        </w:rPr>
        <w:t>12693</w:t>
      </w:r>
      <w:r w:rsidRPr="00A40704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 w:rsidRPr="00A40704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40704" w:rsidRPr="00A40704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A40704">
        <w:rPr>
          <w:rFonts w:ascii="仿宋" w:eastAsia="仿宋" w:hAnsi="仿宋" w:hint="eastAsia"/>
          <w:kern w:val="0"/>
          <w:sz w:val="32"/>
          <w:szCs w:val="32"/>
        </w:rPr>
        <w:t>353</w:t>
      </w:r>
      <w:r w:rsidR="00A40704" w:rsidRPr="00A40704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A40704">
        <w:rPr>
          <w:rFonts w:ascii="仿宋" w:eastAsia="仿宋" w:hAnsi="仿宋" w:hint="eastAsia"/>
          <w:kern w:val="0"/>
          <w:sz w:val="32"/>
          <w:szCs w:val="32"/>
        </w:rPr>
        <w:t>2.7</w:t>
      </w:r>
      <w:r w:rsidR="00A40704" w:rsidRPr="00A40704"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A40704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A40704" w:rsidRDefault="00BF72B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1、21001-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医疗卫生与计划生育管理事务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40704">
        <w:rPr>
          <w:rFonts w:ascii="仿宋" w:eastAsia="仿宋" w:hAnsi="仿宋" w:cs="Arial" w:hint="eastAsia"/>
          <w:kern w:val="0"/>
          <w:sz w:val="32"/>
          <w:szCs w:val="32"/>
        </w:rPr>
        <w:t>911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40704">
        <w:rPr>
          <w:rFonts w:ascii="仿宋" w:eastAsia="仿宋" w:hAnsi="仿宋" w:hint="eastAsia"/>
          <w:kern w:val="0"/>
          <w:sz w:val="32"/>
          <w:szCs w:val="32"/>
        </w:rPr>
        <w:t>61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A40704">
        <w:rPr>
          <w:rFonts w:ascii="仿宋" w:eastAsia="仿宋" w:hAnsi="仿宋" w:hint="eastAsia"/>
          <w:kern w:val="0"/>
          <w:sz w:val="32"/>
          <w:szCs w:val="32"/>
        </w:rPr>
        <w:t>7.2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657D9" w:rsidRDefault="003657D9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2、21002-公立医院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40704">
        <w:rPr>
          <w:rFonts w:ascii="仿宋" w:eastAsia="仿宋" w:hAnsi="仿宋" w:cs="Arial" w:hint="eastAsia"/>
          <w:kern w:val="0"/>
          <w:sz w:val="32"/>
          <w:szCs w:val="32"/>
        </w:rPr>
        <w:t>2542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A40704">
        <w:rPr>
          <w:rFonts w:ascii="仿宋" w:eastAsia="仿宋" w:hAnsi="仿宋" w:hint="eastAsia"/>
          <w:kern w:val="0"/>
          <w:sz w:val="32"/>
          <w:szCs w:val="32"/>
        </w:rPr>
        <w:t>1304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D315B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A40704">
        <w:rPr>
          <w:rFonts w:ascii="仿宋" w:eastAsia="仿宋" w:hAnsi="仿宋" w:hint="eastAsia"/>
          <w:kern w:val="0"/>
          <w:sz w:val="32"/>
          <w:szCs w:val="32"/>
        </w:rPr>
        <w:t>105.3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83184">
        <w:rPr>
          <w:rFonts w:ascii="仿宋" w:eastAsia="仿宋" w:hAnsi="仿宋" w:hint="eastAsia"/>
          <w:kern w:val="0"/>
          <w:sz w:val="32"/>
          <w:szCs w:val="32"/>
        </w:rPr>
        <w:t>原因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是</w:t>
      </w:r>
      <w:r w:rsidR="000E7E68">
        <w:rPr>
          <w:rFonts w:ascii="仿宋" w:eastAsia="仿宋" w:hAnsi="仿宋" w:hint="eastAsia"/>
          <w:kern w:val="0"/>
          <w:sz w:val="32"/>
          <w:szCs w:val="32"/>
        </w:rPr>
        <w:t>增加省级补助支出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40704" w:rsidRDefault="003657D9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3、21003-</w:t>
      </w:r>
      <w:r w:rsidRPr="003657D9">
        <w:rPr>
          <w:rFonts w:ascii="仿宋" w:eastAsia="仿宋" w:hAnsi="仿宋" w:hint="eastAsia"/>
          <w:kern w:val="0"/>
          <w:sz w:val="32"/>
          <w:szCs w:val="32"/>
        </w:rPr>
        <w:t>基层医疗卫生机构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40704">
        <w:rPr>
          <w:rFonts w:ascii="仿宋" w:eastAsia="仿宋" w:hAnsi="仿宋" w:cs="Arial" w:hint="eastAsia"/>
          <w:kern w:val="0"/>
          <w:sz w:val="32"/>
          <w:szCs w:val="32"/>
        </w:rPr>
        <w:t>3449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A40704">
        <w:rPr>
          <w:rFonts w:ascii="仿宋" w:eastAsia="仿宋" w:hAnsi="仿宋" w:hint="eastAsia"/>
          <w:kern w:val="0"/>
          <w:sz w:val="32"/>
          <w:szCs w:val="32"/>
        </w:rPr>
        <w:t>较上年减少963万元，下降21.8%。</w:t>
      </w:r>
    </w:p>
    <w:p w:rsidR="003657D9" w:rsidRDefault="00D06E17" w:rsidP="00EC133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4、21004-公共卫生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C5C50">
        <w:rPr>
          <w:rFonts w:ascii="仿宋" w:eastAsia="仿宋" w:hAnsi="仿宋" w:cs="Arial" w:hint="eastAsia"/>
          <w:kern w:val="0"/>
          <w:sz w:val="32"/>
          <w:szCs w:val="32"/>
        </w:rPr>
        <w:t>2704</w:t>
      </w:r>
      <w:r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C5C50">
        <w:rPr>
          <w:rFonts w:ascii="仿宋" w:eastAsia="仿宋" w:hAnsi="仿宋" w:hint="eastAsia"/>
          <w:kern w:val="0"/>
          <w:sz w:val="32"/>
          <w:szCs w:val="32"/>
        </w:rPr>
        <w:t>356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C5C50">
        <w:rPr>
          <w:rFonts w:ascii="仿宋" w:eastAsia="仿宋" w:hAnsi="仿宋" w:hint="eastAsia"/>
          <w:kern w:val="0"/>
          <w:sz w:val="32"/>
          <w:szCs w:val="32"/>
        </w:rPr>
        <w:t>15.2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FB4492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83184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FB4492">
        <w:rPr>
          <w:rFonts w:ascii="仿宋" w:eastAsia="仿宋" w:hAnsi="仿宋" w:hint="eastAsia"/>
          <w:kern w:val="0"/>
          <w:sz w:val="32"/>
          <w:szCs w:val="32"/>
        </w:rPr>
        <w:t>是增加疾</w:t>
      </w:r>
      <w:r w:rsidR="00E248BA">
        <w:rPr>
          <w:rFonts w:ascii="仿宋" w:eastAsia="仿宋" w:hAnsi="仿宋" w:hint="eastAsia"/>
          <w:kern w:val="0"/>
          <w:sz w:val="32"/>
          <w:szCs w:val="32"/>
        </w:rPr>
        <w:t>病预防</w:t>
      </w:r>
      <w:r w:rsidR="00FB4492">
        <w:rPr>
          <w:rFonts w:ascii="仿宋" w:eastAsia="仿宋" w:hAnsi="仿宋" w:hint="eastAsia"/>
          <w:kern w:val="0"/>
          <w:sz w:val="32"/>
          <w:szCs w:val="32"/>
        </w:rPr>
        <w:t>控</w:t>
      </w:r>
      <w:r w:rsidR="00E248BA">
        <w:rPr>
          <w:rFonts w:ascii="仿宋" w:eastAsia="仿宋" w:hAnsi="仿宋" w:hint="eastAsia"/>
          <w:kern w:val="0"/>
          <w:sz w:val="32"/>
          <w:szCs w:val="32"/>
        </w:rPr>
        <w:t>制</w:t>
      </w:r>
      <w:r w:rsidR="00FB4492">
        <w:rPr>
          <w:rFonts w:ascii="仿宋" w:eastAsia="仿宋" w:hAnsi="仿宋" w:hint="eastAsia"/>
          <w:kern w:val="0"/>
          <w:sz w:val="32"/>
          <w:szCs w:val="32"/>
        </w:rPr>
        <w:t>支出214</w:t>
      </w:r>
      <w:r w:rsidR="00C94A78">
        <w:rPr>
          <w:rFonts w:ascii="仿宋" w:eastAsia="仿宋" w:hAnsi="仿宋" w:hint="eastAsia"/>
          <w:kern w:val="0"/>
          <w:sz w:val="32"/>
          <w:szCs w:val="32"/>
        </w:rPr>
        <w:t>万元、</w:t>
      </w:r>
      <w:r w:rsidR="00FB4492">
        <w:rPr>
          <w:rFonts w:ascii="仿宋" w:eastAsia="仿宋" w:hAnsi="仿宋" w:hint="eastAsia"/>
          <w:kern w:val="0"/>
          <w:sz w:val="32"/>
          <w:szCs w:val="32"/>
        </w:rPr>
        <w:t>基层</w:t>
      </w:r>
      <w:r w:rsidR="00C94A78">
        <w:rPr>
          <w:rFonts w:ascii="仿宋" w:eastAsia="仿宋" w:hAnsi="仿宋" w:hint="eastAsia"/>
          <w:kern w:val="0"/>
          <w:sz w:val="32"/>
          <w:szCs w:val="32"/>
        </w:rPr>
        <w:t>公共卫生</w:t>
      </w:r>
      <w:r w:rsidR="00FB4492">
        <w:rPr>
          <w:rFonts w:ascii="仿宋" w:eastAsia="仿宋" w:hAnsi="仿宋" w:hint="eastAsia"/>
          <w:kern w:val="0"/>
          <w:sz w:val="32"/>
          <w:szCs w:val="32"/>
        </w:rPr>
        <w:t>服务支出125</w:t>
      </w:r>
      <w:r w:rsidR="00824DCF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C94A78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06E17" w:rsidRPr="00EE5718" w:rsidRDefault="00E248B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、21006-中医药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9304D">
        <w:rPr>
          <w:rFonts w:ascii="仿宋" w:eastAsia="仿宋" w:hAnsi="仿宋" w:cs="Arial" w:hint="eastAsia"/>
          <w:kern w:val="0"/>
          <w:sz w:val="32"/>
          <w:szCs w:val="32"/>
        </w:rPr>
        <w:t>47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A9304D">
        <w:rPr>
          <w:rFonts w:ascii="仿宋" w:eastAsia="仿宋" w:hAnsi="仿宋" w:hint="eastAsia"/>
          <w:kern w:val="0"/>
          <w:sz w:val="32"/>
          <w:szCs w:val="32"/>
        </w:rPr>
        <w:t>较上年增加8万元，增长20.5%。</w:t>
      </w:r>
    </w:p>
    <w:p w:rsidR="00D06E17" w:rsidRDefault="00A9304D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D06E17" w:rsidRPr="00284BF2">
        <w:rPr>
          <w:rFonts w:ascii="仿宋" w:eastAsia="仿宋" w:hAnsi="仿宋" w:hint="eastAsia"/>
          <w:kern w:val="0"/>
          <w:sz w:val="32"/>
          <w:szCs w:val="32"/>
        </w:rPr>
        <w:t>、21007-计划生育事务</w:t>
      </w:r>
      <w:r w:rsidR="00D06E17" w:rsidRPr="00284BF2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1046</w:t>
      </w:r>
      <w:r w:rsidR="00D06E17" w:rsidRPr="00284BF2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D06E17" w:rsidRPr="00284BF2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较上年增加88万元，增长9.2%。</w:t>
      </w:r>
    </w:p>
    <w:p w:rsidR="00FB1750" w:rsidRDefault="00A9304D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、21010-</w:t>
      </w:r>
      <w:r w:rsidR="00D06E17" w:rsidRPr="00D06E17">
        <w:rPr>
          <w:rFonts w:ascii="仿宋" w:eastAsia="仿宋" w:hAnsi="仿宋" w:hint="eastAsia"/>
          <w:kern w:val="0"/>
          <w:sz w:val="32"/>
          <w:szCs w:val="32"/>
        </w:rPr>
        <w:t>食品和药品监督管理事务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B1750">
        <w:rPr>
          <w:rFonts w:ascii="仿宋" w:eastAsia="仿宋" w:hAnsi="仿宋" w:cs="Arial" w:hint="eastAsia"/>
          <w:kern w:val="0"/>
          <w:sz w:val="32"/>
          <w:szCs w:val="32"/>
        </w:rPr>
        <w:t>127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FB1750">
        <w:rPr>
          <w:rFonts w:ascii="仿宋" w:eastAsia="仿宋" w:hAnsi="仿宋" w:hint="eastAsia"/>
          <w:kern w:val="0"/>
          <w:sz w:val="32"/>
          <w:szCs w:val="32"/>
        </w:rPr>
        <w:t>较上年增加111万元，增长693.8%。</w:t>
      </w:r>
    </w:p>
    <w:p w:rsidR="00E00E68" w:rsidRPr="004E72BB" w:rsidRDefault="003E7AD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、21012-财政对基本医疗保险基金的补助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443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较上年减少1142万元，下降72.1%。</w:t>
      </w:r>
    </w:p>
    <w:p w:rsidR="00824DCF" w:rsidRDefault="00F6775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、21013-医疗救助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35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较上年减少926万元，下降96.4%。</w:t>
      </w:r>
    </w:p>
    <w:p w:rsidR="00E00E68" w:rsidRPr="00CE799F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F67756">
        <w:rPr>
          <w:rFonts w:ascii="仿宋" w:eastAsia="仿宋" w:hAnsi="仿宋" w:hint="eastAsia"/>
          <w:kern w:val="0"/>
          <w:sz w:val="32"/>
          <w:szCs w:val="32"/>
        </w:rPr>
        <w:t>0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、21014-优抚对象医疗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14DD6">
        <w:rPr>
          <w:rFonts w:ascii="仿宋" w:eastAsia="仿宋" w:hAnsi="仿宋" w:cs="Arial" w:hint="eastAsia"/>
          <w:kern w:val="0"/>
          <w:sz w:val="32"/>
          <w:szCs w:val="32"/>
        </w:rPr>
        <w:t>47</w:t>
      </w:r>
      <w:r w:rsidR="00E00E68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14DD6">
        <w:rPr>
          <w:rFonts w:ascii="仿宋" w:eastAsia="仿宋" w:hAnsi="仿宋" w:hint="eastAsia"/>
          <w:kern w:val="0"/>
          <w:sz w:val="32"/>
          <w:szCs w:val="32"/>
        </w:rPr>
        <w:t>较上年减少4</w:t>
      </w:r>
      <w:r w:rsidR="00914DD6">
        <w:rPr>
          <w:rFonts w:ascii="仿宋" w:eastAsia="仿宋" w:hAnsi="仿宋" w:hint="eastAsia"/>
          <w:kern w:val="0"/>
          <w:sz w:val="32"/>
          <w:szCs w:val="32"/>
        </w:rPr>
        <w:lastRenderedPageBreak/>
        <w:t>万元</w:t>
      </w:r>
      <w:r w:rsidR="00644ECD">
        <w:rPr>
          <w:rFonts w:ascii="仿宋" w:eastAsia="仿宋" w:hAnsi="仿宋" w:hint="eastAsia"/>
          <w:kern w:val="0"/>
          <w:sz w:val="32"/>
          <w:szCs w:val="32"/>
        </w:rPr>
        <w:t>，下降7.8%。</w:t>
      </w:r>
      <w:r w:rsidR="00914DD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D26E5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CD26E5">
        <w:rPr>
          <w:rFonts w:ascii="仿宋" w:eastAsia="仿宋" w:hAnsi="仿宋" w:hint="eastAsia"/>
          <w:kern w:val="0"/>
          <w:sz w:val="32"/>
          <w:szCs w:val="32"/>
        </w:rPr>
        <w:t>1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、21099-</w:t>
      </w:r>
      <w:r w:rsidR="00D06E17" w:rsidRPr="00D06E17">
        <w:rPr>
          <w:rFonts w:ascii="仿宋" w:eastAsia="仿宋" w:hAnsi="仿宋" w:hint="eastAsia"/>
          <w:kern w:val="0"/>
          <w:sz w:val="32"/>
          <w:szCs w:val="32"/>
        </w:rPr>
        <w:t>其他医疗卫生与计划生育支出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D26E5">
        <w:rPr>
          <w:rFonts w:ascii="仿宋" w:eastAsia="仿宋" w:hAnsi="仿宋" w:cs="Arial" w:hint="eastAsia"/>
          <w:kern w:val="0"/>
          <w:sz w:val="32"/>
          <w:szCs w:val="32"/>
        </w:rPr>
        <w:t>1342</w:t>
      </w:r>
      <w:r w:rsidR="00D06E17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D06E17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D26E5">
        <w:rPr>
          <w:rFonts w:ascii="仿宋" w:eastAsia="仿宋" w:hAnsi="仿宋" w:hint="eastAsia"/>
          <w:kern w:val="0"/>
          <w:sz w:val="32"/>
          <w:szCs w:val="32"/>
        </w:rPr>
        <w:t>较上年增加754万元，增长128.2%。</w:t>
      </w:r>
    </w:p>
    <w:p w:rsidR="0039707A" w:rsidRPr="00951A30" w:rsidRDefault="0039707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（八）211-节能环保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079DD">
        <w:rPr>
          <w:rFonts w:ascii="仿宋" w:eastAsia="仿宋" w:hAnsi="仿宋" w:cs="Arial" w:hint="eastAsia"/>
          <w:kern w:val="0"/>
          <w:sz w:val="32"/>
          <w:szCs w:val="32"/>
        </w:rPr>
        <w:t>16582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1079DD">
        <w:rPr>
          <w:rFonts w:ascii="仿宋" w:eastAsia="仿宋" w:hAnsi="仿宋" w:hint="eastAsia"/>
          <w:kern w:val="0"/>
          <w:sz w:val="32"/>
          <w:szCs w:val="32"/>
        </w:rPr>
        <w:t>3939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079DD">
        <w:rPr>
          <w:rFonts w:ascii="仿宋" w:eastAsia="仿宋" w:hAnsi="仿宋" w:hint="eastAsia"/>
          <w:kern w:val="0"/>
          <w:sz w:val="32"/>
          <w:szCs w:val="32"/>
        </w:rPr>
        <w:t>31</w:t>
      </w:r>
      <w:r w:rsidR="00E00E68">
        <w:rPr>
          <w:rFonts w:ascii="仿宋" w:eastAsia="仿宋" w:hAnsi="仿宋" w:hint="eastAsia"/>
          <w:kern w:val="0"/>
          <w:sz w:val="32"/>
          <w:szCs w:val="32"/>
        </w:rPr>
        <w:t>.2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39707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C455F4">
        <w:rPr>
          <w:rFonts w:ascii="仿宋" w:eastAsia="仿宋" w:hAnsi="仿宋" w:hint="eastAsia"/>
          <w:kern w:val="0"/>
          <w:sz w:val="32"/>
          <w:szCs w:val="32"/>
        </w:rPr>
        <w:t>原因是增加污染防治水体专款</w:t>
      </w:r>
      <w:r w:rsidR="00C455F4" w:rsidRPr="00951A30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1079DD" w:rsidRPr="00951A30">
        <w:rPr>
          <w:rFonts w:ascii="仿宋" w:eastAsia="仿宋" w:hAnsi="仿宋" w:hint="eastAsia"/>
          <w:kern w:val="0"/>
          <w:sz w:val="32"/>
          <w:szCs w:val="32"/>
        </w:rPr>
        <w:t>2953万元、新增债券支出500万元</w:t>
      </w:r>
      <w:r w:rsidRPr="00951A30"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39707A" w:rsidRDefault="0039707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951A30">
        <w:rPr>
          <w:rFonts w:ascii="仿宋" w:eastAsia="仿宋" w:hAnsi="仿宋" w:hint="eastAsia"/>
          <w:kern w:val="0"/>
          <w:sz w:val="32"/>
          <w:szCs w:val="32"/>
        </w:rPr>
        <w:t>1、21</w:t>
      </w:r>
      <w:r w:rsidR="00CF1E2D" w:rsidRPr="00951A30">
        <w:rPr>
          <w:rFonts w:ascii="仿宋" w:eastAsia="仿宋" w:hAnsi="仿宋" w:hint="eastAsia"/>
          <w:kern w:val="0"/>
          <w:sz w:val="32"/>
          <w:szCs w:val="32"/>
        </w:rPr>
        <w:t>1</w:t>
      </w:r>
      <w:r w:rsidRPr="00951A30">
        <w:rPr>
          <w:rFonts w:ascii="仿宋" w:eastAsia="仿宋" w:hAnsi="仿宋" w:hint="eastAsia"/>
          <w:kern w:val="0"/>
          <w:sz w:val="32"/>
          <w:szCs w:val="32"/>
        </w:rPr>
        <w:t>01-</w:t>
      </w:r>
      <w:r w:rsidR="00BF77AC" w:rsidRPr="00951A30">
        <w:rPr>
          <w:rFonts w:ascii="仿宋" w:eastAsia="仿宋" w:hAnsi="仿宋" w:hint="eastAsia"/>
          <w:kern w:val="0"/>
          <w:sz w:val="32"/>
          <w:szCs w:val="32"/>
        </w:rPr>
        <w:t>环境保护</w:t>
      </w:r>
      <w:r w:rsidRPr="00951A30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951A3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5345D">
        <w:rPr>
          <w:rFonts w:ascii="仿宋" w:eastAsia="仿宋" w:hAnsi="仿宋" w:cs="Arial" w:hint="eastAsia"/>
          <w:kern w:val="0"/>
          <w:sz w:val="32"/>
          <w:szCs w:val="32"/>
        </w:rPr>
        <w:t>254</w:t>
      </w:r>
      <w:r w:rsidRPr="00951A3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15345D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15345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15345D">
        <w:rPr>
          <w:rFonts w:ascii="仿宋" w:eastAsia="仿宋" w:hAnsi="仿宋" w:hint="eastAsia"/>
          <w:kern w:val="0"/>
          <w:sz w:val="32"/>
          <w:szCs w:val="32"/>
        </w:rPr>
        <w:t>上年减少379</w:t>
      </w:r>
      <w:r w:rsidR="0015345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5345D">
        <w:rPr>
          <w:rFonts w:ascii="仿宋" w:eastAsia="仿宋" w:hAnsi="仿宋" w:hint="eastAsia"/>
          <w:kern w:val="0"/>
          <w:sz w:val="32"/>
          <w:szCs w:val="32"/>
        </w:rPr>
        <w:t>下降59.9</w:t>
      </w:r>
      <w:r w:rsidR="0015345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455F4" w:rsidRPr="00951A30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15345D">
        <w:rPr>
          <w:rFonts w:ascii="仿宋" w:eastAsia="仿宋" w:hAnsi="仿宋" w:hint="eastAsia"/>
          <w:kern w:val="0"/>
          <w:sz w:val="32"/>
          <w:szCs w:val="32"/>
        </w:rPr>
        <w:t>环保局上划。</w:t>
      </w:r>
    </w:p>
    <w:p w:rsidR="00BF77AC" w:rsidRDefault="004C0C8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 w:rsidR="00BF77AC">
        <w:rPr>
          <w:rFonts w:ascii="仿宋" w:eastAsia="仿宋" w:hAnsi="仿宋" w:hint="eastAsia"/>
          <w:kern w:val="0"/>
          <w:sz w:val="32"/>
          <w:szCs w:val="32"/>
        </w:rPr>
        <w:t>3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F77AC">
        <w:rPr>
          <w:rFonts w:ascii="仿宋" w:eastAsia="仿宋" w:hAnsi="仿宋" w:hint="eastAsia"/>
          <w:kern w:val="0"/>
          <w:sz w:val="32"/>
          <w:szCs w:val="32"/>
        </w:rPr>
        <w:t>污染防治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11634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2815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31.9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455F4" w:rsidRPr="0039707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C455F4">
        <w:rPr>
          <w:rFonts w:ascii="仿宋" w:eastAsia="仿宋" w:hAnsi="仿宋" w:hint="eastAsia"/>
          <w:kern w:val="0"/>
          <w:sz w:val="32"/>
          <w:szCs w:val="32"/>
        </w:rPr>
        <w:t>原因是增加污染防治水体专款支出</w:t>
      </w:r>
      <w:r>
        <w:rPr>
          <w:rFonts w:ascii="仿宋" w:eastAsia="仿宋" w:hAnsi="仿宋" w:hint="eastAsia"/>
          <w:kern w:val="0"/>
          <w:sz w:val="32"/>
          <w:szCs w:val="32"/>
        </w:rPr>
        <w:t>2953万元</w:t>
      </w:r>
      <w:r w:rsidR="00C455F4" w:rsidRPr="0039707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D4387" w:rsidRPr="008D4387" w:rsidRDefault="004C0C8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4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自然生态保护</w:t>
      </w:r>
      <w:r w:rsidR="008D4387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95EE4">
        <w:rPr>
          <w:rFonts w:ascii="仿宋" w:eastAsia="仿宋" w:hAnsi="仿宋" w:cs="Arial" w:hint="eastAsia"/>
          <w:kern w:val="0"/>
          <w:sz w:val="32"/>
          <w:szCs w:val="32"/>
        </w:rPr>
        <w:t>100</w:t>
      </w:r>
      <w:r w:rsidR="008D4387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上年减少</w:t>
      </w:r>
      <w:r w:rsidR="00595EE4">
        <w:rPr>
          <w:rFonts w:ascii="仿宋" w:eastAsia="仿宋" w:hAnsi="仿宋" w:hint="eastAsia"/>
          <w:kern w:val="0"/>
          <w:sz w:val="32"/>
          <w:szCs w:val="32"/>
        </w:rPr>
        <w:t>149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595EE4">
        <w:rPr>
          <w:rFonts w:ascii="仿宋" w:eastAsia="仿宋" w:hAnsi="仿宋" w:hint="eastAsia"/>
          <w:kern w:val="0"/>
          <w:sz w:val="32"/>
          <w:szCs w:val="32"/>
        </w:rPr>
        <w:t>59.8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455F4" w:rsidRPr="0039707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C455F4">
        <w:rPr>
          <w:rFonts w:ascii="仿宋" w:eastAsia="仿宋" w:hAnsi="仿宋" w:hint="eastAsia"/>
          <w:kern w:val="0"/>
          <w:sz w:val="32"/>
          <w:szCs w:val="32"/>
        </w:rPr>
        <w:t>原因是减少农村环保支出。</w:t>
      </w:r>
    </w:p>
    <w:p w:rsidR="00BF77AC" w:rsidRPr="00595EE4" w:rsidRDefault="00595EE4" w:rsidP="00EC133C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、2110</w:t>
      </w:r>
      <w:r w:rsidR="00BF77AC">
        <w:rPr>
          <w:rFonts w:ascii="仿宋" w:eastAsia="仿宋" w:hAnsi="仿宋" w:hint="eastAsia"/>
          <w:kern w:val="0"/>
          <w:sz w:val="32"/>
          <w:szCs w:val="32"/>
        </w:rPr>
        <w:t>5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F77AC">
        <w:rPr>
          <w:rFonts w:ascii="仿宋" w:eastAsia="仿宋" w:hAnsi="仿宋" w:hint="eastAsia"/>
          <w:kern w:val="0"/>
          <w:sz w:val="32"/>
          <w:szCs w:val="32"/>
        </w:rPr>
        <w:t>天然林保护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303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hint="eastAsia"/>
          <w:kern w:val="0"/>
          <w:sz w:val="32"/>
          <w:szCs w:val="32"/>
        </w:rPr>
        <w:t>上年减少615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下降67.0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E3550" w:rsidRDefault="00BE3550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10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能源节约利用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431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356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474.7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63B72" w:rsidRDefault="00F63B72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1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2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可再生能源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158</w:t>
      </w:r>
      <w:r w:rsidR="00BF77AC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F77AC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97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159.0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606D1A" w:rsidRDefault="00C7430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14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8D4387">
        <w:rPr>
          <w:rFonts w:ascii="仿宋" w:eastAsia="仿宋" w:hAnsi="仿宋" w:hint="eastAsia"/>
          <w:kern w:val="0"/>
          <w:sz w:val="32"/>
          <w:szCs w:val="32"/>
        </w:rPr>
        <w:t>能源管理事务</w:t>
      </w:r>
      <w:r w:rsidR="008D4387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06D1A">
        <w:rPr>
          <w:rFonts w:ascii="仿宋" w:eastAsia="仿宋" w:hAnsi="仿宋" w:cs="Arial" w:hint="eastAsia"/>
          <w:kern w:val="0"/>
          <w:sz w:val="32"/>
          <w:szCs w:val="32"/>
        </w:rPr>
        <w:t>6</w:t>
      </w:r>
      <w:r w:rsidR="008D4387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8D4387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606D1A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606D1A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606D1A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06D1A">
        <w:rPr>
          <w:rFonts w:ascii="仿宋" w:eastAsia="仿宋" w:hAnsi="仿宋" w:hint="eastAsia"/>
          <w:kern w:val="0"/>
          <w:sz w:val="32"/>
          <w:szCs w:val="32"/>
        </w:rPr>
        <w:t>1</w:t>
      </w:r>
      <w:r w:rsidR="00606D1A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606D1A">
        <w:rPr>
          <w:rFonts w:ascii="仿宋" w:eastAsia="仿宋" w:hAnsi="仿宋" w:hint="eastAsia"/>
          <w:kern w:val="0"/>
          <w:sz w:val="32"/>
          <w:szCs w:val="32"/>
        </w:rPr>
        <w:t>20</w:t>
      </w:r>
      <w:r w:rsidR="00606D1A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8D4387" w:rsidRPr="008D4387" w:rsidRDefault="001711AC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A55949" w:rsidRPr="00BF77AC">
        <w:rPr>
          <w:rFonts w:ascii="仿宋" w:eastAsia="仿宋" w:hAnsi="仿宋" w:hint="eastAsia"/>
          <w:kern w:val="0"/>
          <w:sz w:val="32"/>
          <w:szCs w:val="32"/>
        </w:rPr>
        <w:t>、211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99</w:t>
      </w:r>
      <w:r w:rsidR="00A55949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A55949">
        <w:rPr>
          <w:rFonts w:ascii="仿宋" w:eastAsia="仿宋" w:hAnsi="仿宋" w:hint="eastAsia"/>
          <w:kern w:val="0"/>
          <w:sz w:val="32"/>
          <w:szCs w:val="32"/>
        </w:rPr>
        <w:t>其他节能环保支出</w:t>
      </w:r>
      <w:r w:rsidR="00A55949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156AE">
        <w:rPr>
          <w:rFonts w:ascii="仿宋" w:eastAsia="仿宋" w:hAnsi="仿宋" w:cs="Arial" w:hint="eastAsia"/>
          <w:kern w:val="0"/>
          <w:sz w:val="32"/>
          <w:szCs w:val="32"/>
        </w:rPr>
        <w:t>3696</w:t>
      </w:r>
      <w:r w:rsidR="00A55949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156AE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7156AE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7156AE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7156AE" w:rsidRPr="00BF77AC">
        <w:rPr>
          <w:rFonts w:ascii="仿宋" w:eastAsia="仿宋" w:hAnsi="仿宋" w:hint="eastAsia"/>
          <w:kern w:val="0"/>
          <w:sz w:val="32"/>
          <w:szCs w:val="32"/>
        </w:rPr>
        <w:t>增</w:t>
      </w:r>
      <w:r w:rsidR="007156AE" w:rsidRPr="00BF77AC">
        <w:rPr>
          <w:rFonts w:ascii="仿宋" w:eastAsia="仿宋" w:hAnsi="仿宋" w:hint="eastAsia"/>
          <w:kern w:val="0"/>
          <w:sz w:val="32"/>
          <w:szCs w:val="32"/>
        </w:rPr>
        <w:lastRenderedPageBreak/>
        <w:t>加</w:t>
      </w:r>
      <w:r w:rsidR="007156AE">
        <w:rPr>
          <w:rFonts w:ascii="仿宋" w:eastAsia="仿宋" w:hAnsi="仿宋" w:hint="eastAsia"/>
          <w:kern w:val="0"/>
          <w:sz w:val="32"/>
          <w:szCs w:val="32"/>
        </w:rPr>
        <w:t>1813</w:t>
      </w:r>
      <w:r w:rsidR="007156AE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156AE">
        <w:rPr>
          <w:rFonts w:ascii="仿宋" w:eastAsia="仿宋" w:hAnsi="仿宋" w:hint="eastAsia"/>
          <w:kern w:val="0"/>
          <w:sz w:val="32"/>
          <w:szCs w:val="32"/>
        </w:rPr>
        <w:t>96.3</w:t>
      </w:r>
      <w:r w:rsidR="007156A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7156AE">
        <w:rPr>
          <w:rFonts w:ascii="仿宋" w:eastAsia="仿宋" w:hAnsi="仿宋" w:hint="eastAsia"/>
          <w:kern w:val="0"/>
          <w:sz w:val="32"/>
          <w:szCs w:val="32"/>
        </w:rPr>
        <w:t>主要原因是增加</w:t>
      </w:r>
      <w:r w:rsidR="00A84989">
        <w:rPr>
          <w:rFonts w:ascii="仿宋" w:eastAsia="仿宋" w:hAnsi="仿宋" w:hint="eastAsia"/>
          <w:kern w:val="0"/>
          <w:sz w:val="32"/>
          <w:szCs w:val="32"/>
        </w:rPr>
        <w:t>新增债券支出。</w:t>
      </w:r>
    </w:p>
    <w:p w:rsidR="00332737" w:rsidRPr="00C0512E" w:rsidRDefault="00332737" w:rsidP="00EC133C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（九）212-城乡社区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</w:t>
      </w:r>
      <w:r w:rsidR="004D7598">
        <w:rPr>
          <w:rFonts w:ascii="仿宋" w:eastAsia="仿宋" w:hAnsi="仿宋" w:cs="Arial" w:hint="eastAsia"/>
          <w:kern w:val="0"/>
          <w:sz w:val="32"/>
          <w:szCs w:val="32"/>
        </w:rPr>
        <w:t>目</w:t>
      </w:r>
      <w:r w:rsidR="00C0512E">
        <w:rPr>
          <w:rFonts w:ascii="仿宋" w:eastAsia="仿宋" w:hAnsi="仿宋" w:cs="Arial" w:hint="eastAsia"/>
          <w:kern w:val="0"/>
          <w:sz w:val="32"/>
          <w:szCs w:val="32"/>
        </w:rPr>
        <w:t>5195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0512E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C0512E">
        <w:rPr>
          <w:rFonts w:ascii="仿宋" w:eastAsia="仿宋" w:hAnsi="仿宋" w:hint="eastAsia"/>
          <w:kern w:val="0"/>
          <w:sz w:val="32"/>
          <w:szCs w:val="32"/>
        </w:rPr>
        <w:t>上年减少16705</w:t>
      </w:r>
      <w:r w:rsidR="00C0512E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0512E">
        <w:rPr>
          <w:rFonts w:ascii="仿宋" w:eastAsia="仿宋" w:hAnsi="仿宋" w:hint="eastAsia"/>
          <w:kern w:val="0"/>
          <w:sz w:val="32"/>
          <w:szCs w:val="32"/>
        </w:rPr>
        <w:t>下降76.3</w:t>
      </w:r>
      <w:r w:rsidR="00C0512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4D7598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C0512E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D7598">
        <w:rPr>
          <w:rFonts w:ascii="仿宋" w:eastAsia="仿宋" w:hAnsi="仿宋" w:hint="eastAsia"/>
          <w:kern w:val="0"/>
          <w:sz w:val="32"/>
          <w:szCs w:val="32"/>
        </w:rPr>
        <w:t>新增债券支出</w:t>
      </w:r>
      <w:r w:rsidR="00C0512E">
        <w:rPr>
          <w:rFonts w:ascii="仿宋" w:eastAsia="仿宋" w:hAnsi="仿宋" w:hint="eastAsia"/>
          <w:kern w:val="0"/>
          <w:sz w:val="32"/>
          <w:szCs w:val="32"/>
        </w:rPr>
        <w:t>16788</w:t>
      </w:r>
      <w:r w:rsidR="004D7598">
        <w:rPr>
          <w:rFonts w:ascii="仿宋" w:eastAsia="仿宋" w:hAnsi="仿宋" w:hint="eastAsia"/>
          <w:kern w:val="0"/>
          <w:sz w:val="32"/>
          <w:szCs w:val="32"/>
        </w:rPr>
        <w:t>万元。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332737" w:rsidRDefault="00332737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>
        <w:rPr>
          <w:rFonts w:ascii="仿宋" w:eastAsia="仿宋" w:hAnsi="仿宋" w:hint="eastAsia"/>
          <w:kern w:val="0"/>
          <w:sz w:val="32"/>
          <w:szCs w:val="32"/>
        </w:rPr>
        <w:t>城乡社区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638BE">
        <w:rPr>
          <w:rFonts w:ascii="仿宋" w:eastAsia="仿宋" w:hAnsi="仿宋" w:cs="Arial" w:hint="eastAsia"/>
          <w:kern w:val="0"/>
          <w:sz w:val="32"/>
          <w:szCs w:val="32"/>
        </w:rPr>
        <w:t>2395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288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13.7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638BE" w:rsidRDefault="00332737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城乡社区规划与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管理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638BE">
        <w:rPr>
          <w:rFonts w:ascii="仿宋" w:eastAsia="仿宋" w:hAnsi="仿宋" w:cs="Arial" w:hint="eastAsia"/>
          <w:kern w:val="0"/>
          <w:sz w:val="32"/>
          <w:szCs w:val="32"/>
        </w:rPr>
        <w:t>951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上年减少560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下降37.1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638BE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城乡社区公共设施科目</w:t>
      </w:r>
      <w:r w:rsidR="003638BE">
        <w:rPr>
          <w:rFonts w:ascii="仿宋" w:eastAsia="仿宋" w:hAnsi="仿宋" w:cs="Arial" w:hint="eastAsia"/>
          <w:kern w:val="0"/>
          <w:sz w:val="32"/>
          <w:szCs w:val="32"/>
        </w:rPr>
        <w:t>328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269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455.9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638BE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2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5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城乡社区环境卫生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638BE">
        <w:rPr>
          <w:rFonts w:ascii="仿宋" w:eastAsia="仿宋" w:hAnsi="仿宋" w:cs="Arial" w:hint="eastAsia"/>
          <w:kern w:val="0"/>
          <w:sz w:val="32"/>
          <w:szCs w:val="32"/>
        </w:rPr>
        <w:t>774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上年减少559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下降41.9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638BE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332737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332737">
        <w:rPr>
          <w:rFonts w:ascii="仿宋" w:eastAsia="仿宋" w:hAnsi="仿宋" w:hint="eastAsia"/>
          <w:kern w:val="0"/>
          <w:sz w:val="32"/>
          <w:szCs w:val="32"/>
        </w:rPr>
        <w:t>299</w:t>
      </w:r>
      <w:r w:rsidR="00332737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332737"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 w:rsidR="00332737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638BE">
        <w:rPr>
          <w:rFonts w:ascii="仿宋" w:eastAsia="仿宋" w:hAnsi="仿宋" w:cs="Arial" w:hint="eastAsia"/>
          <w:kern w:val="0"/>
          <w:sz w:val="32"/>
          <w:szCs w:val="32"/>
        </w:rPr>
        <w:t>747</w:t>
      </w:r>
      <w:r w:rsidR="00332737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332737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上年减少16143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下降95.6%</w:t>
      </w:r>
      <w:r w:rsidR="003638BE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  <w:r w:rsidR="003638BE">
        <w:rPr>
          <w:rFonts w:ascii="仿宋" w:eastAsia="仿宋" w:hAnsi="仿宋" w:hint="eastAsia"/>
          <w:kern w:val="0"/>
          <w:sz w:val="32"/>
          <w:szCs w:val="32"/>
        </w:rPr>
        <w:t>主要原因是减少新增债券支出。</w:t>
      </w:r>
    </w:p>
    <w:p w:rsidR="003E6A5B" w:rsidRDefault="003E6A5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十</w:t>
      </w:r>
      <w:r>
        <w:rPr>
          <w:rFonts w:ascii="仿宋" w:eastAsia="仿宋" w:hAnsi="仿宋" w:hint="eastAsia"/>
          <w:kern w:val="0"/>
          <w:sz w:val="32"/>
          <w:szCs w:val="32"/>
        </w:rPr>
        <w:t>）21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-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农林水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416C0">
        <w:rPr>
          <w:rFonts w:ascii="仿宋" w:eastAsia="仿宋" w:hAnsi="仿宋" w:cs="Arial" w:hint="eastAsia"/>
          <w:kern w:val="0"/>
          <w:sz w:val="32"/>
          <w:szCs w:val="32"/>
        </w:rPr>
        <w:t>46496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416C0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A416C0">
        <w:rPr>
          <w:rFonts w:ascii="仿宋" w:eastAsia="仿宋" w:hAnsi="仿宋" w:hint="eastAsia"/>
          <w:kern w:val="0"/>
          <w:sz w:val="32"/>
          <w:szCs w:val="32"/>
        </w:rPr>
        <w:t>上年减少3462</w:t>
      </w:r>
      <w:r w:rsidR="00A416C0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416C0">
        <w:rPr>
          <w:rFonts w:ascii="仿宋" w:eastAsia="仿宋" w:hAnsi="仿宋" w:hint="eastAsia"/>
          <w:kern w:val="0"/>
          <w:sz w:val="32"/>
          <w:szCs w:val="32"/>
        </w:rPr>
        <w:t>下降6.9%</w:t>
      </w:r>
      <w:r w:rsidR="00A416C0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D428A7">
        <w:rPr>
          <w:rFonts w:ascii="仿宋" w:eastAsia="仿宋" w:hAnsi="仿宋" w:hint="eastAsia"/>
          <w:kern w:val="0"/>
          <w:sz w:val="32"/>
          <w:szCs w:val="32"/>
        </w:rPr>
        <w:t>原因是</w:t>
      </w:r>
      <w:r w:rsidR="00AA6BAC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D428A7">
        <w:rPr>
          <w:rFonts w:ascii="仿宋" w:eastAsia="仿宋" w:hAnsi="仿宋" w:hint="eastAsia"/>
          <w:kern w:val="0"/>
          <w:sz w:val="32"/>
          <w:szCs w:val="32"/>
        </w:rPr>
        <w:t>水利</w:t>
      </w:r>
      <w:r w:rsidR="00AA6BAC">
        <w:rPr>
          <w:rFonts w:ascii="仿宋" w:eastAsia="仿宋" w:hAnsi="仿宋" w:hint="eastAsia"/>
          <w:kern w:val="0"/>
          <w:sz w:val="32"/>
          <w:szCs w:val="32"/>
        </w:rPr>
        <w:t>工程建设资金</w:t>
      </w:r>
      <w:r w:rsidR="00993B21" w:rsidRPr="00993B21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36631F" w:rsidRDefault="003E6A5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农业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6631F">
        <w:rPr>
          <w:rFonts w:ascii="仿宋" w:eastAsia="仿宋" w:hAnsi="仿宋" w:cs="Arial" w:hint="eastAsia"/>
          <w:kern w:val="0"/>
          <w:sz w:val="32"/>
          <w:szCs w:val="32"/>
        </w:rPr>
        <w:t>10901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512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4.9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6631F" w:rsidRDefault="00993B2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林业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6631F">
        <w:rPr>
          <w:rFonts w:ascii="仿宋" w:eastAsia="仿宋" w:hAnsi="仿宋" w:cs="Arial" w:hint="eastAsia"/>
          <w:kern w:val="0"/>
          <w:sz w:val="32"/>
          <w:szCs w:val="32"/>
        </w:rPr>
        <w:t>9351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1170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14.3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93B21" w:rsidRDefault="00993B2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水利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6631F">
        <w:rPr>
          <w:rFonts w:ascii="仿宋" w:eastAsia="仿宋" w:hAnsi="仿宋" w:cs="Arial" w:hint="eastAsia"/>
          <w:kern w:val="0"/>
          <w:sz w:val="32"/>
          <w:szCs w:val="32"/>
        </w:rPr>
        <w:t>10250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上年减少6538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36631F">
        <w:rPr>
          <w:rFonts w:ascii="仿宋" w:eastAsia="仿宋" w:hAnsi="仿宋" w:hint="eastAsia"/>
          <w:kern w:val="0"/>
          <w:sz w:val="32"/>
          <w:szCs w:val="32"/>
        </w:rPr>
        <w:lastRenderedPageBreak/>
        <w:t>下降38.9%</w:t>
      </w:r>
      <w:r w:rsidR="0036631F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  <w:r w:rsidR="00405B04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405B04">
        <w:rPr>
          <w:rFonts w:ascii="仿宋" w:eastAsia="仿宋" w:hAnsi="仿宋" w:hint="eastAsia"/>
          <w:kern w:val="0"/>
          <w:sz w:val="32"/>
          <w:szCs w:val="32"/>
        </w:rPr>
        <w:t>原因是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405B04">
        <w:rPr>
          <w:rFonts w:ascii="仿宋" w:eastAsia="仿宋" w:hAnsi="仿宋" w:hint="eastAsia"/>
          <w:kern w:val="0"/>
          <w:sz w:val="32"/>
          <w:szCs w:val="32"/>
        </w:rPr>
        <w:t>水利</w:t>
      </w:r>
      <w:r w:rsidR="0036631F">
        <w:rPr>
          <w:rFonts w:ascii="仿宋" w:eastAsia="仿宋" w:hAnsi="仿宋" w:hint="eastAsia"/>
          <w:kern w:val="0"/>
          <w:sz w:val="32"/>
          <w:szCs w:val="32"/>
        </w:rPr>
        <w:t>工程建设支出</w:t>
      </w:r>
      <w:r w:rsidR="00405B04" w:rsidRPr="00993B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55DEC" w:rsidRDefault="00993B2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4B0F8C">
        <w:rPr>
          <w:rFonts w:ascii="仿宋" w:eastAsia="仿宋" w:hAnsi="仿宋" w:hint="eastAsia"/>
          <w:kern w:val="0"/>
          <w:sz w:val="32"/>
          <w:szCs w:val="32"/>
        </w:rPr>
        <w:t>4、21305-扶贫</w:t>
      </w:r>
      <w:r w:rsidRPr="004B0F8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B0F8C">
        <w:rPr>
          <w:rFonts w:ascii="仿宋" w:eastAsia="仿宋" w:hAnsi="仿宋" w:cs="Arial" w:hint="eastAsia"/>
          <w:kern w:val="0"/>
          <w:sz w:val="32"/>
          <w:szCs w:val="32"/>
        </w:rPr>
        <w:t>7475</w:t>
      </w:r>
      <w:r w:rsidRPr="004B0F8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4B0F8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上年减少1740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下降18.9%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主要是原因减少</w:t>
      </w:r>
      <w:r w:rsidR="00455DEC" w:rsidRPr="004B0F8C">
        <w:rPr>
          <w:rFonts w:ascii="仿宋" w:eastAsia="仿宋" w:hAnsi="仿宋" w:hint="eastAsia"/>
          <w:kern w:val="0"/>
          <w:sz w:val="32"/>
          <w:szCs w:val="32"/>
        </w:rPr>
        <w:t>农村基础设施建设专款支出。</w:t>
      </w:r>
    </w:p>
    <w:p w:rsidR="006C4944" w:rsidRPr="001667B6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6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农业综合开发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B0F8C">
        <w:rPr>
          <w:rFonts w:ascii="仿宋" w:eastAsia="仿宋" w:hAnsi="仿宋" w:cs="Arial" w:hint="eastAsia"/>
          <w:kern w:val="0"/>
          <w:sz w:val="32"/>
          <w:szCs w:val="32"/>
        </w:rPr>
        <w:t>3074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上年减少651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下降17.5%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  <w:r w:rsidR="00455DEC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455DEC">
        <w:rPr>
          <w:rFonts w:ascii="仿宋" w:eastAsia="仿宋" w:hAnsi="仿宋" w:hint="eastAsia"/>
          <w:kern w:val="0"/>
          <w:sz w:val="32"/>
          <w:szCs w:val="32"/>
        </w:rPr>
        <w:t>原因是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减少土地治理</w:t>
      </w:r>
      <w:r w:rsidR="00455DEC">
        <w:rPr>
          <w:rFonts w:ascii="仿宋" w:eastAsia="仿宋" w:hAnsi="仿宋" w:hint="eastAsia"/>
          <w:kern w:val="0"/>
          <w:sz w:val="32"/>
          <w:szCs w:val="32"/>
        </w:rPr>
        <w:t>专款支出</w:t>
      </w:r>
      <w:r w:rsidR="00455DEC" w:rsidRPr="00993B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C4944" w:rsidRPr="004B0F8C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3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7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C4944"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4B0F8C">
        <w:rPr>
          <w:rFonts w:ascii="仿宋" w:eastAsia="仿宋" w:hAnsi="仿宋" w:cs="Arial" w:hint="eastAsia"/>
          <w:kern w:val="0"/>
          <w:sz w:val="32"/>
          <w:szCs w:val="32"/>
        </w:rPr>
        <w:t>4225</w:t>
      </w:r>
      <w:r w:rsidR="006C4944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6C4944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2030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92.5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1667B6" w:rsidRPr="00993B21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1667B6">
        <w:rPr>
          <w:rFonts w:ascii="仿宋" w:eastAsia="仿宋" w:hAnsi="仿宋" w:hint="eastAsia"/>
          <w:kern w:val="0"/>
          <w:sz w:val="32"/>
          <w:szCs w:val="32"/>
        </w:rPr>
        <w:t>原因是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增加对村民委员会和村党</w:t>
      </w:r>
      <w:r w:rsidR="00E00891">
        <w:rPr>
          <w:rFonts w:ascii="仿宋" w:eastAsia="仿宋" w:hAnsi="仿宋" w:hint="eastAsia"/>
          <w:kern w:val="0"/>
          <w:sz w:val="32"/>
          <w:szCs w:val="32"/>
        </w:rPr>
        <w:t>支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部的补助支出2103万元。</w:t>
      </w:r>
    </w:p>
    <w:p w:rsidR="0032104E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3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8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 w:rsidR="00993B21" w:rsidRPr="00573FBF"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4B0F8C" w:rsidRPr="00573FBF">
        <w:rPr>
          <w:rFonts w:ascii="仿宋" w:eastAsia="仿宋" w:hAnsi="仿宋" w:hint="eastAsia"/>
          <w:kern w:val="0"/>
          <w:sz w:val="32"/>
          <w:szCs w:val="32"/>
        </w:rPr>
        <w:t>210</w:t>
      </w:r>
      <w:r w:rsidR="00993B21" w:rsidRPr="00573FBF">
        <w:rPr>
          <w:rFonts w:ascii="仿宋" w:eastAsia="仿宋" w:hAnsi="仿宋" w:hint="eastAsia"/>
          <w:kern w:val="0"/>
          <w:sz w:val="32"/>
          <w:szCs w:val="32"/>
        </w:rPr>
        <w:t>万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4B0F8C">
        <w:rPr>
          <w:rFonts w:ascii="仿宋" w:eastAsia="仿宋" w:hAnsi="仿宋" w:hint="eastAsia"/>
          <w:kern w:val="0"/>
          <w:sz w:val="32"/>
          <w:szCs w:val="32"/>
        </w:rPr>
        <w:t>775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2104E">
        <w:rPr>
          <w:rFonts w:ascii="仿宋" w:eastAsia="仿宋" w:hAnsi="仿宋" w:hint="eastAsia"/>
          <w:kern w:val="0"/>
          <w:sz w:val="32"/>
          <w:szCs w:val="32"/>
        </w:rPr>
        <w:t>137.2</w:t>
      </w:r>
      <w:r w:rsidR="004B0F8C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32104E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399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993B21">
        <w:rPr>
          <w:rFonts w:ascii="仿宋" w:eastAsia="仿宋" w:hAnsi="仿宋" w:hint="eastAsia"/>
          <w:kern w:val="0"/>
          <w:sz w:val="32"/>
          <w:szCs w:val="32"/>
        </w:rPr>
        <w:t>其他农林水</w:t>
      </w:r>
      <w:r w:rsidR="00993B21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2104E">
        <w:rPr>
          <w:rFonts w:ascii="仿宋" w:eastAsia="仿宋" w:hAnsi="仿宋" w:cs="Arial" w:hint="eastAsia"/>
          <w:kern w:val="0"/>
          <w:sz w:val="32"/>
          <w:szCs w:val="32"/>
        </w:rPr>
        <w:t>1010</w:t>
      </w:r>
      <w:r w:rsidR="00993B21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993B21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2104E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32104E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2104E" w:rsidRPr="00BF77AC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32104E">
        <w:rPr>
          <w:rFonts w:ascii="仿宋" w:eastAsia="仿宋" w:hAnsi="仿宋" w:hint="eastAsia"/>
          <w:kern w:val="0"/>
          <w:sz w:val="32"/>
          <w:szCs w:val="32"/>
        </w:rPr>
        <w:t>980</w:t>
      </w:r>
      <w:r w:rsidR="0032104E" w:rsidRPr="00BF77AC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32104E">
        <w:rPr>
          <w:rFonts w:ascii="仿宋" w:eastAsia="仿宋" w:hAnsi="仿宋" w:hint="eastAsia"/>
          <w:kern w:val="0"/>
          <w:sz w:val="32"/>
          <w:szCs w:val="32"/>
        </w:rPr>
        <w:t>3266.7</w:t>
      </w:r>
      <w:r w:rsidR="0032104E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D2F0E" w:rsidRDefault="004D2F0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（十一）214-交通运输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877A9">
        <w:rPr>
          <w:rFonts w:ascii="仿宋" w:eastAsia="仿宋" w:hAnsi="仿宋" w:cs="Arial" w:hint="eastAsia"/>
          <w:kern w:val="0"/>
          <w:sz w:val="32"/>
          <w:szCs w:val="32"/>
        </w:rPr>
        <w:t>8285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477D3D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6877A9">
        <w:rPr>
          <w:rFonts w:ascii="仿宋" w:eastAsia="仿宋" w:hAnsi="仿宋" w:cs="Arial" w:hint="eastAsia"/>
          <w:kern w:val="0"/>
          <w:sz w:val="32"/>
          <w:szCs w:val="32"/>
        </w:rPr>
        <w:t>517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6877A9">
        <w:rPr>
          <w:rFonts w:ascii="仿宋" w:eastAsia="仿宋" w:hAnsi="仿宋" w:hint="eastAsia"/>
          <w:kern w:val="0"/>
          <w:sz w:val="32"/>
          <w:szCs w:val="32"/>
        </w:rPr>
        <w:t>6.7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4D2F0E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原因</w:t>
      </w:r>
      <w:r w:rsidRPr="004D2F0E">
        <w:rPr>
          <w:rFonts w:ascii="仿宋" w:eastAsia="仿宋" w:hAnsi="仿宋" w:hint="eastAsia"/>
          <w:kern w:val="0"/>
          <w:sz w:val="32"/>
          <w:szCs w:val="32"/>
        </w:rPr>
        <w:t>是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877A9">
        <w:rPr>
          <w:rFonts w:ascii="仿宋" w:eastAsia="仿宋" w:hAnsi="仿宋" w:hint="eastAsia"/>
          <w:kern w:val="0"/>
          <w:sz w:val="32"/>
          <w:szCs w:val="32"/>
        </w:rPr>
        <w:t>车辆购置税专款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支出。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F02427" w:rsidRDefault="004D2F0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 w:rsidR="00216C62"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 w:rsidR="00216C62"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02427">
        <w:rPr>
          <w:rFonts w:ascii="仿宋" w:eastAsia="仿宋" w:hAnsi="仿宋" w:cs="Arial" w:hint="eastAsia"/>
          <w:kern w:val="0"/>
          <w:sz w:val="32"/>
          <w:szCs w:val="32"/>
        </w:rPr>
        <w:t>1006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F02427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F02427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F02427">
        <w:rPr>
          <w:rFonts w:ascii="仿宋" w:eastAsia="仿宋" w:hAnsi="仿宋" w:hint="eastAsia"/>
          <w:kern w:val="0"/>
          <w:sz w:val="32"/>
          <w:szCs w:val="32"/>
        </w:rPr>
        <w:t>上年减少3996</w:t>
      </w:r>
      <w:r w:rsidR="00F02427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02427">
        <w:rPr>
          <w:rFonts w:ascii="仿宋" w:eastAsia="仿宋" w:hAnsi="仿宋" w:hint="eastAsia"/>
          <w:kern w:val="0"/>
          <w:sz w:val="32"/>
          <w:szCs w:val="32"/>
        </w:rPr>
        <w:t>下降79.9</w:t>
      </w:r>
      <w:r w:rsidR="00F02427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216C62" w:rsidRPr="00216C62">
        <w:rPr>
          <w:rFonts w:ascii="仿宋" w:eastAsia="仿宋" w:hAnsi="仿宋" w:hint="eastAsia"/>
          <w:kern w:val="0"/>
          <w:sz w:val="32"/>
          <w:szCs w:val="32"/>
        </w:rPr>
        <w:t>主要是</w:t>
      </w:r>
      <w:r w:rsidR="00F02427">
        <w:rPr>
          <w:rFonts w:ascii="仿宋" w:eastAsia="仿宋" w:hAnsi="仿宋" w:hint="eastAsia"/>
          <w:kern w:val="0"/>
          <w:sz w:val="32"/>
          <w:szCs w:val="32"/>
        </w:rPr>
        <w:t>原因是减少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公路建设支出</w:t>
      </w:r>
      <w:r w:rsidR="00F02427">
        <w:rPr>
          <w:rFonts w:ascii="仿宋" w:eastAsia="仿宋" w:hAnsi="仿宋" w:hint="eastAsia"/>
          <w:kern w:val="0"/>
          <w:sz w:val="32"/>
          <w:szCs w:val="32"/>
        </w:rPr>
        <w:t>3233万元。</w:t>
      </w:r>
    </w:p>
    <w:p w:rsidR="00810924" w:rsidRDefault="00F02427" w:rsidP="00EC133C">
      <w:pPr>
        <w:ind w:firstLineChars="150" w:firstLine="48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2、21403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民用航空运输科目119万元，</w:t>
      </w:r>
      <w:r w:rsidR="00810924">
        <w:rPr>
          <w:rFonts w:ascii="仿宋" w:eastAsia="仿宋" w:hAnsi="仿宋" w:hint="eastAsia"/>
          <w:kern w:val="0"/>
          <w:sz w:val="32"/>
          <w:szCs w:val="32"/>
        </w:rPr>
        <w:t>上年为0。</w:t>
      </w:r>
    </w:p>
    <w:p w:rsidR="00216C62" w:rsidRPr="00D66601" w:rsidRDefault="0081092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216C62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216C62">
        <w:rPr>
          <w:rFonts w:ascii="仿宋" w:eastAsia="仿宋" w:hAnsi="仿宋" w:hint="eastAsia"/>
          <w:kern w:val="0"/>
          <w:sz w:val="32"/>
          <w:szCs w:val="32"/>
        </w:rPr>
        <w:t>4</w:t>
      </w:r>
      <w:r w:rsidR="00216C62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4</w:t>
      </w:r>
      <w:r w:rsidR="00216C62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成品油价格改革对交通运输的补贴</w:t>
      </w:r>
      <w:r w:rsidR="00216C62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652</w:t>
      </w:r>
      <w:r w:rsidR="00216C62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216C62" w:rsidRPr="00BF77AC">
        <w:rPr>
          <w:rFonts w:ascii="仿宋" w:eastAsia="仿宋" w:hAnsi="仿宋" w:hint="eastAsia"/>
          <w:kern w:val="0"/>
          <w:sz w:val="32"/>
          <w:szCs w:val="32"/>
        </w:rPr>
        <w:t>元</w:t>
      </w:r>
      <w:r w:rsidR="00086485">
        <w:rPr>
          <w:rFonts w:ascii="仿宋" w:eastAsia="仿宋" w:hAnsi="仿宋" w:hint="eastAsia"/>
          <w:kern w:val="0"/>
          <w:sz w:val="32"/>
          <w:szCs w:val="32"/>
        </w:rPr>
        <w:t>，</w:t>
      </w:r>
      <w:r w:rsidR="00216C62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250</w:t>
      </w:r>
      <w:r w:rsidR="00216C62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E2F21"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E00891">
        <w:rPr>
          <w:rFonts w:ascii="仿宋" w:eastAsia="仿宋" w:hAnsi="仿宋" w:hint="eastAsia"/>
          <w:kern w:val="0"/>
          <w:sz w:val="32"/>
          <w:szCs w:val="32"/>
        </w:rPr>
        <w:t>62.2</w:t>
      </w:r>
      <w:r w:rsidR="00216C62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77D3D" w:rsidRDefault="0081092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477D3D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477D3D">
        <w:rPr>
          <w:rFonts w:ascii="仿宋" w:eastAsia="仿宋" w:hAnsi="仿宋" w:hint="eastAsia"/>
          <w:kern w:val="0"/>
          <w:sz w:val="32"/>
          <w:szCs w:val="32"/>
        </w:rPr>
        <w:t>4</w:t>
      </w:r>
      <w:r w:rsidR="00477D3D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6</w:t>
      </w:r>
      <w:r w:rsidR="00477D3D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车辆购置税支出</w:t>
      </w:r>
      <w:r w:rsidR="00477D3D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6498</w:t>
      </w:r>
      <w:r w:rsidR="00477D3D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477D3D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hint="eastAsia"/>
          <w:kern w:val="0"/>
          <w:sz w:val="32"/>
          <w:szCs w:val="32"/>
        </w:rPr>
        <w:t>上年增加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5506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增长555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4D2F0E" w:rsidRPr="00A56231" w:rsidRDefault="00E0089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997D63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997D63">
        <w:rPr>
          <w:rFonts w:ascii="仿宋" w:eastAsia="仿宋" w:hAnsi="仿宋" w:hint="eastAsia"/>
          <w:kern w:val="0"/>
          <w:sz w:val="32"/>
          <w:szCs w:val="32"/>
        </w:rPr>
        <w:t>499</w:t>
      </w:r>
      <w:r w:rsidR="00997D63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997D63">
        <w:rPr>
          <w:rFonts w:ascii="仿宋" w:eastAsia="仿宋" w:hAnsi="仿宋" w:hint="eastAsia"/>
          <w:kern w:val="0"/>
          <w:sz w:val="32"/>
          <w:szCs w:val="32"/>
        </w:rPr>
        <w:t>其他交通运输</w:t>
      </w:r>
      <w:r w:rsidR="00997D63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10924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="00997D63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997D63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810924">
        <w:rPr>
          <w:rFonts w:ascii="仿宋" w:eastAsia="仿宋" w:hAnsi="仿宋" w:hint="eastAsia"/>
          <w:kern w:val="0"/>
          <w:sz w:val="32"/>
          <w:szCs w:val="32"/>
        </w:rPr>
        <w:t>1362</w:t>
      </w:r>
      <w:r w:rsidR="00997D63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810924">
        <w:rPr>
          <w:rFonts w:ascii="仿宋" w:eastAsia="仿宋" w:hAnsi="仿宋" w:hint="eastAsia"/>
          <w:kern w:val="0"/>
          <w:sz w:val="32"/>
          <w:szCs w:val="32"/>
        </w:rPr>
        <w:t>99.3</w:t>
      </w:r>
      <w:r w:rsidR="00997D63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CD2719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56231">
        <w:rPr>
          <w:rFonts w:ascii="仿宋" w:eastAsia="仿宋" w:hAnsi="仿宋" w:hint="eastAsia"/>
          <w:kern w:val="0"/>
          <w:sz w:val="32"/>
          <w:szCs w:val="32"/>
        </w:rPr>
        <w:t>原因是减少新增债券支出</w:t>
      </w:r>
      <w:r w:rsidR="00810924">
        <w:rPr>
          <w:rFonts w:ascii="仿宋" w:eastAsia="仿宋" w:hAnsi="仿宋" w:hint="eastAsia"/>
          <w:kern w:val="0"/>
          <w:sz w:val="32"/>
          <w:szCs w:val="32"/>
        </w:rPr>
        <w:t>100</w:t>
      </w:r>
      <w:r w:rsidR="00A56231">
        <w:rPr>
          <w:rFonts w:ascii="仿宋" w:eastAsia="仿宋" w:hAnsi="仿宋" w:hint="eastAsia"/>
          <w:kern w:val="0"/>
          <w:sz w:val="32"/>
          <w:szCs w:val="32"/>
        </w:rPr>
        <w:t>0万元。</w:t>
      </w:r>
    </w:p>
    <w:p w:rsidR="009C0914" w:rsidRDefault="009C091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（十二）215-资源勘探信息等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E6C6A">
        <w:rPr>
          <w:rFonts w:ascii="仿宋" w:eastAsia="仿宋" w:hAnsi="仿宋" w:cs="Arial" w:hint="eastAsia"/>
          <w:kern w:val="0"/>
          <w:sz w:val="32"/>
          <w:szCs w:val="32"/>
        </w:rPr>
        <w:t>2876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FE6C6A">
        <w:rPr>
          <w:rFonts w:ascii="仿宋" w:eastAsia="仿宋" w:hAnsi="仿宋" w:cs="Arial" w:hint="eastAsia"/>
          <w:kern w:val="0"/>
          <w:sz w:val="32"/>
          <w:szCs w:val="32"/>
        </w:rPr>
        <w:t>268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FE6C6A">
        <w:rPr>
          <w:rFonts w:ascii="仿宋" w:eastAsia="仿宋" w:hAnsi="仿宋" w:hint="eastAsia"/>
          <w:kern w:val="0"/>
          <w:sz w:val="32"/>
          <w:szCs w:val="32"/>
        </w:rPr>
        <w:t>8.5</w:t>
      </w:r>
      <w:r>
        <w:rPr>
          <w:rFonts w:ascii="仿宋" w:eastAsia="仿宋" w:hAnsi="仿宋" w:hint="eastAsia"/>
          <w:kern w:val="0"/>
          <w:sz w:val="32"/>
          <w:szCs w:val="32"/>
        </w:rPr>
        <w:t>%。其中：</w:t>
      </w:r>
    </w:p>
    <w:p w:rsidR="00997D63" w:rsidRDefault="009C091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01-</w:t>
      </w:r>
      <w:r w:rsidR="004354C5">
        <w:rPr>
          <w:rFonts w:ascii="仿宋" w:eastAsia="仿宋" w:hAnsi="仿宋" w:hint="eastAsia"/>
          <w:kern w:val="0"/>
          <w:sz w:val="32"/>
          <w:szCs w:val="32"/>
        </w:rPr>
        <w:t>资源勘探开发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E6C6A">
        <w:rPr>
          <w:rFonts w:ascii="仿宋" w:eastAsia="仿宋" w:hAnsi="仿宋" w:cs="Arial" w:hint="eastAsia"/>
          <w:kern w:val="0"/>
          <w:sz w:val="32"/>
          <w:szCs w:val="32"/>
        </w:rPr>
        <w:t>1436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FE6C6A">
        <w:rPr>
          <w:rFonts w:ascii="仿宋" w:eastAsia="仿宋" w:hAnsi="仿宋" w:hint="eastAsia"/>
          <w:kern w:val="0"/>
          <w:sz w:val="32"/>
          <w:szCs w:val="32"/>
        </w:rPr>
        <w:t>367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FE6C6A">
        <w:rPr>
          <w:rFonts w:ascii="仿宋" w:eastAsia="仿宋" w:hAnsi="仿宋" w:hint="eastAsia"/>
          <w:kern w:val="0"/>
          <w:sz w:val="32"/>
          <w:szCs w:val="32"/>
        </w:rPr>
        <w:t>20.4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E6C6A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4354C5">
        <w:rPr>
          <w:rFonts w:ascii="仿宋" w:eastAsia="仿宋" w:hAnsi="仿宋" w:hint="eastAsia"/>
          <w:kern w:val="0"/>
          <w:sz w:val="32"/>
          <w:szCs w:val="32"/>
        </w:rPr>
        <w:t>5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6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安全生产监管</w:t>
      </w:r>
      <w:r w:rsidR="004354C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E6C6A">
        <w:rPr>
          <w:rFonts w:ascii="仿宋" w:eastAsia="仿宋" w:hAnsi="仿宋" w:cs="Arial" w:hint="eastAsia"/>
          <w:kern w:val="0"/>
          <w:sz w:val="32"/>
          <w:szCs w:val="32"/>
        </w:rPr>
        <w:t>826</w:t>
      </w:r>
      <w:r w:rsidR="004354C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4354C5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FE6C6A">
        <w:rPr>
          <w:rFonts w:ascii="仿宋" w:eastAsia="仿宋" w:hAnsi="仿宋" w:hint="eastAsia"/>
          <w:kern w:val="0"/>
          <w:sz w:val="32"/>
          <w:szCs w:val="32"/>
        </w:rPr>
        <w:t>减少19</w:t>
      </w:r>
      <w:r w:rsidR="00FE6C6A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E6C6A">
        <w:rPr>
          <w:rFonts w:ascii="仿宋" w:eastAsia="仿宋" w:hAnsi="仿宋" w:hint="eastAsia"/>
          <w:kern w:val="0"/>
          <w:sz w:val="32"/>
          <w:szCs w:val="32"/>
        </w:rPr>
        <w:t>下降2.2</w:t>
      </w:r>
      <w:r w:rsidR="00FE6C6A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00A16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5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8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B00A16" w:rsidRPr="00B00A16">
        <w:rPr>
          <w:rFonts w:ascii="仿宋" w:eastAsia="仿宋" w:hAnsi="仿宋" w:hint="eastAsia"/>
          <w:kern w:val="0"/>
          <w:sz w:val="32"/>
          <w:szCs w:val="32"/>
        </w:rPr>
        <w:t>支持中小企业发展和管理支出</w:t>
      </w:r>
      <w:r w:rsidR="00B00A1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030FD">
        <w:rPr>
          <w:rFonts w:ascii="仿宋" w:eastAsia="仿宋" w:hAnsi="仿宋" w:cs="Arial" w:hint="eastAsia"/>
          <w:kern w:val="0"/>
          <w:sz w:val="32"/>
          <w:szCs w:val="32"/>
        </w:rPr>
        <w:t>429</w:t>
      </w:r>
      <w:r w:rsidR="00B00A1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A030F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A030FD">
        <w:rPr>
          <w:rFonts w:ascii="仿宋" w:eastAsia="仿宋" w:hAnsi="仿宋" w:hint="eastAsia"/>
          <w:kern w:val="0"/>
          <w:sz w:val="32"/>
          <w:szCs w:val="32"/>
        </w:rPr>
        <w:t>上年增加234</w:t>
      </w:r>
      <w:r w:rsidR="00A030F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030FD">
        <w:rPr>
          <w:rFonts w:ascii="仿宋" w:eastAsia="仿宋" w:hAnsi="仿宋" w:hint="eastAsia"/>
          <w:kern w:val="0"/>
          <w:sz w:val="32"/>
          <w:szCs w:val="32"/>
        </w:rPr>
        <w:t>增长120</w:t>
      </w:r>
      <w:r w:rsidR="00A030F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A030FD">
        <w:rPr>
          <w:rFonts w:ascii="仿宋" w:eastAsia="仿宋" w:hAnsi="仿宋" w:hint="eastAsia"/>
          <w:kern w:val="0"/>
          <w:sz w:val="32"/>
          <w:szCs w:val="32"/>
        </w:rPr>
        <w:t>主要原因是增加</w:t>
      </w:r>
      <w:r w:rsidR="00955B84">
        <w:rPr>
          <w:rFonts w:ascii="仿宋" w:eastAsia="仿宋" w:hAnsi="仿宋" w:hint="eastAsia"/>
          <w:kern w:val="0"/>
          <w:sz w:val="32"/>
          <w:szCs w:val="32"/>
        </w:rPr>
        <w:t>支持中小企业专款支出。</w:t>
      </w:r>
      <w:r w:rsidR="00812A1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B00A16" w:rsidRDefault="00D92328" w:rsidP="00EC133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 w:rsidR="00B00A16">
        <w:rPr>
          <w:rFonts w:ascii="仿宋" w:eastAsia="仿宋" w:hAnsi="仿宋" w:hint="eastAsia"/>
          <w:kern w:val="0"/>
          <w:sz w:val="32"/>
          <w:szCs w:val="32"/>
        </w:rPr>
        <w:t>5</w:t>
      </w:r>
      <w:r w:rsidR="006D3814">
        <w:rPr>
          <w:rFonts w:ascii="仿宋" w:eastAsia="仿宋" w:hAnsi="仿宋" w:hint="eastAsia"/>
          <w:kern w:val="0"/>
          <w:sz w:val="32"/>
          <w:szCs w:val="32"/>
        </w:rPr>
        <w:t>99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6D3814" w:rsidRPr="006D3814">
        <w:rPr>
          <w:rFonts w:ascii="仿宋" w:eastAsia="仿宋" w:hAnsi="仿宋" w:hint="eastAsia"/>
          <w:kern w:val="0"/>
          <w:sz w:val="32"/>
          <w:szCs w:val="32"/>
        </w:rPr>
        <w:t>其他资源勘探信息等支出</w:t>
      </w:r>
      <w:r w:rsidR="00B00A16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030FD">
        <w:rPr>
          <w:rFonts w:ascii="仿宋" w:eastAsia="仿宋" w:hAnsi="仿宋" w:cs="Arial" w:hint="eastAsia"/>
          <w:kern w:val="0"/>
          <w:sz w:val="32"/>
          <w:szCs w:val="32"/>
        </w:rPr>
        <w:t>185</w:t>
      </w:r>
      <w:r w:rsidR="00B00A16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A030FD">
        <w:rPr>
          <w:rFonts w:ascii="仿宋" w:eastAsia="仿宋" w:hAnsi="仿宋" w:hint="eastAsia"/>
          <w:kern w:val="0"/>
          <w:sz w:val="32"/>
          <w:szCs w:val="32"/>
        </w:rPr>
        <w:t>116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A030FD">
        <w:rPr>
          <w:rFonts w:ascii="仿宋" w:eastAsia="仿宋" w:hAnsi="仿宋" w:hint="eastAsia"/>
          <w:kern w:val="0"/>
          <w:sz w:val="32"/>
          <w:szCs w:val="32"/>
        </w:rPr>
        <w:t>38.5</w:t>
      </w:r>
      <w:r w:rsidR="00B00A16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1840D0" w:rsidRPr="007C456D" w:rsidRDefault="00617756" w:rsidP="00EC133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（十三）216-商业服务业等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C456D">
        <w:rPr>
          <w:rFonts w:ascii="仿宋" w:eastAsia="仿宋" w:hAnsi="仿宋" w:cs="Arial" w:hint="eastAsia"/>
          <w:kern w:val="0"/>
          <w:sz w:val="32"/>
          <w:szCs w:val="32"/>
        </w:rPr>
        <w:t>1790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C456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7C456D">
        <w:rPr>
          <w:rFonts w:ascii="仿宋" w:eastAsia="仿宋" w:hAnsi="仿宋" w:hint="eastAsia"/>
          <w:kern w:val="0"/>
          <w:sz w:val="32"/>
          <w:szCs w:val="32"/>
        </w:rPr>
        <w:t>上年减少179</w:t>
      </w:r>
      <w:r w:rsidR="007C456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C456D">
        <w:rPr>
          <w:rFonts w:ascii="仿宋" w:eastAsia="仿宋" w:hAnsi="仿宋" w:hint="eastAsia"/>
          <w:kern w:val="0"/>
          <w:sz w:val="32"/>
          <w:szCs w:val="32"/>
        </w:rPr>
        <w:t>下降9.1</w:t>
      </w:r>
      <w:r w:rsidR="007C456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7C456D">
        <w:rPr>
          <w:rFonts w:ascii="仿宋" w:eastAsia="仿宋" w:hAnsi="仿宋" w:hint="eastAsia"/>
          <w:kern w:val="0"/>
          <w:sz w:val="32"/>
          <w:szCs w:val="32"/>
        </w:rPr>
        <w:t>主要原因是减少</w:t>
      </w:r>
      <w:r w:rsidR="001840D0">
        <w:rPr>
          <w:rFonts w:ascii="仿宋" w:eastAsia="仿宋" w:hAnsi="仿宋" w:hint="eastAsia"/>
          <w:kern w:val="0"/>
          <w:sz w:val="32"/>
          <w:szCs w:val="32"/>
        </w:rPr>
        <w:t>旅游、涉外发展扶持专项支出。其中：</w:t>
      </w:r>
    </w:p>
    <w:p w:rsidR="00617756" w:rsidRDefault="0061775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 w:rsidR="004B4E58"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C456D">
        <w:rPr>
          <w:rFonts w:ascii="仿宋" w:eastAsia="仿宋" w:hAnsi="仿宋" w:cs="Arial" w:hint="eastAsia"/>
          <w:kern w:val="0"/>
          <w:sz w:val="32"/>
          <w:szCs w:val="32"/>
        </w:rPr>
        <w:t>773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C456D">
        <w:rPr>
          <w:rFonts w:ascii="仿宋" w:eastAsia="仿宋" w:hAnsi="仿宋" w:hint="eastAsia"/>
          <w:kern w:val="0"/>
          <w:sz w:val="32"/>
          <w:szCs w:val="32"/>
        </w:rPr>
        <w:t>81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 w:rsidR="007C456D">
        <w:rPr>
          <w:rFonts w:ascii="仿宋" w:eastAsia="仿宋" w:hAnsi="仿宋" w:hint="eastAsia"/>
          <w:kern w:val="0"/>
          <w:sz w:val="32"/>
          <w:szCs w:val="32"/>
        </w:rPr>
        <w:t>11.7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A8053A" w:rsidRDefault="004B4E5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Pr="004B4E58">
        <w:rPr>
          <w:rFonts w:ascii="仿宋" w:eastAsia="仿宋" w:hAnsi="仿宋" w:hint="eastAsia"/>
          <w:kern w:val="0"/>
          <w:sz w:val="32"/>
          <w:szCs w:val="32"/>
        </w:rPr>
        <w:t>旅游业管理与服务支出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7C456D">
        <w:rPr>
          <w:rFonts w:ascii="仿宋" w:eastAsia="仿宋" w:hAnsi="仿宋" w:cs="Arial" w:hint="eastAsia"/>
          <w:kern w:val="0"/>
          <w:sz w:val="32"/>
          <w:szCs w:val="32"/>
        </w:rPr>
        <w:t>365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7C456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7C456D">
        <w:rPr>
          <w:rFonts w:ascii="仿宋" w:eastAsia="仿宋" w:hAnsi="仿宋" w:hint="eastAsia"/>
          <w:kern w:val="0"/>
          <w:sz w:val="32"/>
          <w:szCs w:val="32"/>
        </w:rPr>
        <w:t>上年减少</w:t>
      </w:r>
      <w:r w:rsidR="00FF26A8">
        <w:rPr>
          <w:rFonts w:ascii="仿宋" w:eastAsia="仿宋" w:hAnsi="仿宋" w:hint="eastAsia"/>
          <w:kern w:val="0"/>
          <w:sz w:val="32"/>
          <w:szCs w:val="32"/>
        </w:rPr>
        <w:t>172</w:t>
      </w:r>
      <w:r w:rsidR="007C456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C456D"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FF26A8">
        <w:rPr>
          <w:rFonts w:ascii="仿宋" w:eastAsia="仿宋" w:hAnsi="仿宋" w:hint="eastAsia"/>
          <w:kern w:val="0"/>
          <w:sz w:val="32"/>
          <w:szCs w:val="32"/>
        </w:rPr>
        <w:t>32</w:t>
      </w:r>
      <w:r w:rsidR="007C456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E00891" w:rsidRDefault="004B4E5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FF26A8">
        <w:rPr>
          <w:rFonts w:ascii="仿宋" w:eastAsia="仿宋" w:hAnsi="仿宋" w:cs="Arial" w:hint="eastAsia"/>
          <w:kern w:val="0"/>
          <w:sz w:val="32"/>
          <w:szCs w:val="32"/>
        </w:rPr>
        <w:t>614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FF26A8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FF26A8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FF26A8">
        <w:rPr>
          <w:rFonts w:ascii="仿宋" w:eastAsia="仿宋" w:hAnsi="仿宋" w:hint="eastAsia"/>
          <w:kern w:val="0"/>
          <w:sz w:val="32"/>
          <w:szCs w:val="32"/>
        </w:rPr>
        <w:t>上年减</w:t>
      </w:r>
      <w:r w:rsidR="00FF26A8">
        <w:rPr>
          <w:rFonts w:ascii="仿宋" w:eastAsia="仿宋" w:hAnsi="仿宋" w:hint="eastAsia"/>
          <w:kern w:val="0"/>
          <w:sz w:val="32"/>
          <w:szCs w:val="32"/>
        </w:rPr>
        <w:lastRenderedPageBreak/>
        <w:t>少126</w:t>
      </w:r>
      <w:r w:rsidR="00FF26A8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FF26A8">
        <w:rPr>
          <w:rFonts w:ascii="仿宋" w:eastAsia="仿宋" w:hAnsi="仿宋" w:hint="eastAsia"/>
          <w:kern w:val="0"/>
          <w:sz w:val="32"/>
          <w:szCs w:val="32"/>
        </w:rPr>
        <w:t>下降17</w:t>
      </w:r>
      <w:r w:rsidR="00FF26A8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FF26A8" w:rsidRPr="00E00891" w:rsidRDefault="00E0089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、21</w:t>
      </w:r>
      <w:r>
        <w:rPr>
          <w:rFonts w:ascii="仿宋" w:eastAsia="仿宋" w:hAnsi="仿宋" w:hint="eastAsia"/>
          <w:kern w:val="0"/>
          <w:sz w:val="32"/>
          <w:szCs w:val="32"/>
        </w:rPr>
        <w:t>699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其他商业服务业等支出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38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>
        <w:rPr>
          <w:rFonts w:ascii="仿宋" w:eastAsia="仿宋" w:hAnsi="仿宋" w:hint="eastAsia"/>
          <w:kern w:val="0"/>
          <w:sz w:val="32"/>
          <w:szCs w:val="32"/>
        </w:rPr>
        <w:t>元，上年为0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80B35" w:rsidRDefault="00C80B3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</w:t>
      </w:r>
      <w:r w:rsidR="00D314D1">
        <w:rPr>
          <w:rFonts w:ascii="仿宋" w:eastAsia="仿宋" w:hAnsi="仿宋" w:hint="eastAsia"/>
          <w:kern w:val="0"/>
          <w:sz w:val="32"/>
          <w:szCs w:val="32"/>
        </w:rPr>
        <w:t>四</w:t>
      </w:r>
      <w:r>
        <w:rPr>
          <w:rFonts w:ascii="仿宋" w:eastAsia="仿宋" w:hAnsi="仿宋" w:hint="eastAsia"/>
          <w:kern w:val="0"/>
          <w:sz w:val="32"/>
          <w:szCs w:val="32"/>
        </w:rPr>
        <w:t>）220-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国土海洋气象等</w:t>
      </w:r>
      <w:r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314D1">
        <w:rPr>
          <w:rFonts w:ascii="仿宋" w:eastAsia="仿宋" w:hAnsi="仿宋" w:cs="Arial" w:hint="eastAsia"/>
          <w:kern w:val="0"/>
          <w:sz w:val="32"/>
          <w:szCs w:val="32"/>
        </w:rPr>
        <w:t>3303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314D1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D314D1">
        <w:rPr>
          <w:rFonts w:ascii="仿宋" w:eastAsia="仿宋" w:hAnsi="仿宋" w:hint="eastAsia"/>
          <w:kern w:val="0"/>
          <w:sz w:val="32"/>
          <w:szCs w:val="32"/>
        </w:rPr>
        <w:t>上年增加1171</w:t>
      </w:r>
      <w:r w:rsidR="00D314D1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D314D1">
        <w:rPr>
          <w:rFonts w:ascii="仿宋" w:eastAsia="仿宋" w:hAnsi="仿宋" w:hint="eastAsia"/>
          <w:kern w:val="0"/>
          <w:sz w:val="32"/>
          <w:szCs w:val="32"/>
        </w:rPr>
        <w:t>增长54.9</w:t>
      </w:r>
      <w:r w:rsidR="00D314D1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73579E">
        <w:rPr>
          <w:rFonts w:ascii="仿宋" w:eastAsia="仿宋" w:hAnsi="仿宋" w:hint="eastAsia"/>
          <w:kern w:val="0"/>
          <w:sz w:val="32"/>
          <w:szCs w:val="32"/>
        </w:rPr>
        <w:t>原因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是</w:t>
      </w:r>
      <w:r w:rsidR="00D314D1">
        <w:rPr>
          <w:rFonts w:ascii="仿宋" w:eastAsia="仿宋" w:hAnsi="仿宋" w:hint="eastAsia"/>
          <w:kern w:val="0"/>
          <w:sz w:val="32"/>
          <w:szCs w:val="32"/>
        </w:rPr>
        <w:t>增加国土整治</w:t>
      </w:r>
      <w:r w:rsidR="0073579E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D314D1">
        <w:rPr>
          <w:rFonts w:ascii="仿宋" w:eastAsia="仿宋" w:hAnsi="仿宋" w:hint="eastAsia"/>
          <w:kern w:val="0"/>
          <w:sz w:val="32"/>
          <w:szCs w:val="32"/>
        </w:rPr>
        <w:t>1490</w:t>
      </w:r>
      <w:r w:rsidR="0073579E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5C100D" w:rsidRDefault="00C80B35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2001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国土资源事务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52B0A">
        <w:rPr>
          <w:rFonts w:ascii="仿宋" w:eastAsia="仿宋" w:hAnsi="仿宋" w:cs="Arial" w:hint="eastAsia"/>
          <w:kern w:val="0"/>
          <w:sz w:val="32"/>
          <w:szCs w:val="32"/>
        </w:rPr>
        <w:t>3126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5C100D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5C100D">
        <w:rPr>
          <w:rFonts w:ascii="仿宋" w:eastAsia="仿宋" w:hAnsi="仿宋" w:hint="eastAsia"/>
          <w:kern w:val="0"/>
          <w:sz w:val="32"/>
          <w:szCs w:val="32"/>
        </w:rPr>
        <w:t>上年增加1240</w:t>
      </w:r>
      <w:r w:rsidR="005C100D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C100D">
        <w:rPr>
          <w:rFonts w:ascii="仿宋" w:eastAsia="仿宋" w:hAnsi="仿宋" w:hint="eastAsia"/>
          <w:kern w:val="0"/>
          <w:sz w:val="32"/>
          <w:szCs w:val="32"/>
        </w:rPr>
        <w:t>增长65.7</w:t>
      </w:r>
      <w:r w:rsidR="005C100D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  <w:r w:rsidR="005C100D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5C100D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5C100D" w:rsidRPr="00C80B35">
        <w:rPr>
          <w:rFonts w:ascii="仿宋" w:eastAsia="仿宋" w:hAnsi="仿宋" w:hint="eastAsia"/>
          <w:kern w:val="0"/>
          <w:sz w:val="32"/>
          <w:szCs w:val="32"/>
        </w:rPr>
        <w:t>是</w:t>
      </w:r>
      <w:r w:rsidR="005C100D">
        <w:rPr>
          <w:rFonts w:ascii="仿宋" w:eastAsia="仿宋" w:hAnsi="仿宋" w:hint="eastAsia"/>
          <w:kern w:val="0"/>
          <w:sz w:val="32"/>
          <w:szCs w:val="32"/>
        </w:rPr>
        <w:t>增加国土整治支出1490万元</w:t>
      </w:r>
      <w:r w:rsidR="005C100D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80E09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200</w:t>
      </w:r>
      <w:r w:rsidR="00511119">
        <w:rPr>
          <w:rFonts w:ascii="仿宋" w:eastAsia="仿宋" w:hAnsi="仿宋" w:hint="eastAsia"/>
          <w:kern w:val="0"/>
          <w:sz w:val="32"/>
          <w:szCs w:val="32"/>
        </w:rPr>
        <w:t>4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511119">
        <w:rPr>
          <w:rFonts w:ascii="仿宋" w:eastAsia="仿宋" w:hAnsi="仿宋" w:hint="eastAsia"/>
          <w:kern w:val="0"/>
          <w:sz w:val="32"/>
          <w:szCs w:val="32"/>
        </w:rPr>
        <w:t>地震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事务</w:t>
      </w:r>
      <w:r w:rsidR="00C80B3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80E09">
        <w:rPr>
          <w:rFonts w:ascii="仿宋" w:eastAsia="仿宋" w:hAnsi="仿宋" w:cs="Arial" w:hint="eastAsia"/>
          <w:kern w:val="0"/>
          <w:sz w:val="32"/>
          <w:szCs w:val="32"/>
        </w:rPr>
        <w:t>99</w:t>
      </w:r>
      <w:r w:rsidR="00C80B3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80E09" w:rsidRPr="00BF77AC">
        <w:rPr>
          <w:rFonts w:ascii="仿宋" w:eastAsia="仿宋" w:hAnsi="仿宋" w:hint="eastAsia"/>
          <w:kern w:val="0"/>
          <w:sz w:val="32"/>
          <w:szCs w:val="32"/>
        </w:rPr>
        <w:t>较</w:t>
      </w:r>
      <w:r w:rsidR="00980E09">
        <w:rPr>
          <w:rFonts w:ascii="仿宋" w:eastAsia="仿宋" w:hAnsi="仿宋" w:hint="eastAsia"/>
          <w:kern w:val="0"/>
          <w:sz w:val="32"/>
          <w:szCs w:val="32"/>
        </w:rPr>
        <w:t>上年增加27</w:t>
      </w:r>
      <w:r w:rsidR="00980E09" w:rsidRPr="00BF77A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80E09">
        <w:rPr>
          <w:rFonts w:ascii="仿宋" w:eastAsia="仿宋" w:hAnsi="仿宋" w:hint="eastAsia"/>
          <w:kern w:val="0"/>
          <w:sz w:val="32"/>
          <w:szCs w:val="32"/>
        </w:rPr>
        <w:t>增长37.5</w:t>
      </w:r>
      <w:r w:rsidR="00980E09" w:rsidRPr="00BF77AC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C80B35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200</w:t>
      </w:r>
      <w:r w:rsidR="00511119">
        <w:rPr>
          <w:rFonts w:ascii="仿宋" w:eastAsia="仿宋" w:hAnsi="仿宋" w:hint="eastAsia"/>
          <w:kern w:val="0"/>
          <w:sz w:val="32"/>
          <w:szCs w:val="32"/>
        </w:rPr>
        <w:t>5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511119">
        <w:rPr>
          <w:rFonts w:ascii="仿宋" w:eastAsia="仿宋" w:hAnsi="仿宋" w:hint="eastAsia"/>
          <w:kern w:val="0"/>
          <w:sz w:val="32"/>
          <w:szCs w:val="32"/>
        </w:rPr>
        <w:t>气象</w:t>
      </w:r>
      <w:r w:rsidR="00C80B35">
        <w:rPr>
          <w:rFonts w:ascii="仿宋" w:eastAsia="仿宋" w:hAnsi="仿宋" w:hint="eastAsia"/>
          <w:kern w:val="0"/>
          <w:sz w:val="32"/>
          <w:szCs w:val="32"/>
        </w:rPr>
        <w:t>事务</w:t>
      </w:r>
      <w:r w:rsidR="00C80B35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980E09">
        <w:rPr>
          <w:rFonts w:ascii="仿宋" w:eastAsia="仿宋" w:hAnsi="仿宋" w:cs="Arial" w:hint="eastAsia"/>
          <w:kern w:val="0"/>
          <w:sz w:val="32"/>
          <w:szCs w:val="32"/>
        </w:rPr>
        <w:t>78</w:t>
      </w:r>
      <w:r w:rsidR="00C80B35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C80B35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980E09">
        <w:rPr>
          <w:rFonts w:ascii="仿宋" w:eastAsia="仿宋" w:hAnsi="仿宋" w:hint="eastAsia"/>
          <w:kern w:val="0"/>
          <w:sz w:val="32"/>
          <w:szCs w:val="32"/>
        </w:rPr>
        <w:t>较</w:t>
      </w:r>
      <w:r w:rsidR="00980E09">
        <w:rPr>
          <w:rFonts w:ascii="仿宋" w:eastAsia="仿宋" w:hAnsi="仿宋" w:cs="Arial" w:hint="eastAsia"/>
          <w:kern w:val="0"/>
          <w:sz w:val="32"/>
          <w:szCs w:val="32"/>
        </w:rPr>
        <w:t>上年减少96</w:t>
      </w:r>
      <w:r w:rsidR="00980E09">
        <w:rPr>
          <w:rFonts w:ascii="仿宋" w:eastAsia="仿宋" w:hAnsi="仿宋" w:hint="eastAsia"/>
          <w:kern w:val="0"/>
          <w:sz w:val="32"/>
          <w:szCs w:val="32"/>
        </w:rPr>
        <w:t>万元，下降55.2%。</w:t>
      </w:r>
    </w:p>
    <w:p w:rsidR="00C20538" w:rsidRDefault="00141C2E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（十五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）221-住房保障</w:t>
      </w:r>
      <w:r w:rsidR="00C20538" w:rsidRPr="00BF72BA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C20538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3527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8053A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1453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8053A"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29.2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%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。</w:t>
      </w:r>
      <w:r w:rsidR="002E67B5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2E67B5">
        <w:rPr>
          <w:rFonts w:ascii="仿宋" w:eastAsia="仿宋" w:hAnsi="仿宋" w:hint="eastAsia"/>
          <w:kern w:val="0"/>
          <w:sz w:val="32"/>
          <w:szCs w:val="32"/>
        </w:rPr>
        <w:t>原因是减少</w:t>
      </w:r>
      <w:r w:rsidR="002E71AF">
        <w:rPr>
          <w:rFonts w:ascii="仿宋" w:eastAsia="仿宋" w:hAnsi="仿宋" w:hint="eastAsia"/>
          <w:kern w:val="0"/>
          <w:sz w:val="32"/>
          <w:szCs w:val="32"/>
        </w:rPr>
        <w:t>棚户区改造</w:t>
      </w:r>
      <w:r w:rsidR="002E67B5">
        <w:rPr>
          <w:rFonts w:ascii="仿宋" w:eastAsia="仿宋" w:hAnsi="仿宋" w:hint="eastAsia"/>
          <w:kern w:val="0"/>
          <w:sz w:val="32"/>
          <w:szCs w:val="32"/>
        </w:rPr>
        <w:t>专款支出。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B30E1" w:rsidRPr="000B30E1" w:rsidRDefault="000B30E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2101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E71AF">
        <w:rPr>
          <w:rFonts w:ascii="仿宋" w:eastAsia="仿宋" w:hAnsi="仿宋" w:cs="Arial" w:hint="eastAsia"/>
          <w:kern w:val="0"/>
          <w:sz w:val="32"/>
          <w:szCs w:val="32"/>
        </w:rPr>
        <w:t>999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上年减少</w:t>
      </w:r>
      <w:r w:rsidR="002E71AF">
        <w:rPr>
          <w:rFonts w:ascii="仿宋" w:eastAsia="仿宋" w:hAnsi="仿宋" w:cs="Arial" w:hint="eastAsia"/>
          <w:kern w:val="0"/>
          <w:sz w:val="32"/>
          <w:szCs w:val="32"/>
        </w:rPr>
        <w:t>1604</w:t>
      </w:r>
      <w:r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2E71AF">
        <w:rPr>
          <w:rFonts w:ascii="仿宋" w:eastAsia="仿宋" w:hAnsi="仿宋" w:hint="eastAsia"/>
          <w:kern w:val="0"/>
          <w:sz w:val="32"/>
          <w:szCs w:val="32"/>
        </w:rPr>
        <w:t>61</w:t>
      </w:r>
      <w:r>
        <w:rPr>
          <w:rFonts w:ascii="仿宋" w:eastAsia="仿宋" w:hAnsi="仿宋" w:hint="eastAsia"/>
          <w:kern w:val="0"/>
          <w:sz w:val="32"/>
          <w:szCs w:val="32"/>
        </w:rPr>
        <w:t>.6%。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原因是减少</w:t>
      </w:r>
      <w:r w:rsidR="00141C2E">
        <w:rPr>
          <w:rFonts w:ascii="仿宋" w:eastAsia="仿宋" w:hAnsi="仿宋" w:hint="eastAsia"/>
          <w:kern w:val="0"/>
          <w:sz w:val="32"/>
          <w:szCs w:val="32"/>
        </w:rPr>
        <w:t>棚户区改造</w:t>
      </w:r>
      <w:r w:rsidR="00856027">
        <w:rPr>
          <w:rFonts w:ascii="仿宋" w:eastAsia="仿宋" w:hAnsi="仿宋" w:hint="eastAsia"/>
          <w:kern w:val="0"/>
          <w:sz w:val="32"/>
          <w:szCs w:val="32"/>
        </w:rPr>
        <w:t>专款支出</w:t>
      </w:r>
      <w:r w:rsidR="00141C2E">
        <w:rPr>
          <w:rFonts w:ascii="仿宋" w:eastAsia="仿宋" w:hAnsi="仿宋" w:hint="eastAsia"/>
          <w:kern w:val="0"/>
          <w:sz w:val="32"/>
          <w:szCs w:val="32"/>
        </w:rPr>
        <w:t>1305万元</w:t>
      </w:r>
      <w:r w:rsidR="00856027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C80B35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C20538"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2102</w:t>
      </w:r>
      <w:r w:rsidR="00C20538"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住房改革支出</w:t>
      </w:r>
      <w:r w:rsidR="00C20538"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141C2E">
        <w:rPr>
          <w:rFonts w:ascii="仿宋" w:eastAsia="仿宋" w:hAnsi="仿宋" w:cs="Arial" w:hint="eastAsia"/>
          <w:kern w:val="0"/>
          <w:sz w:val="32"/>
          <w:szCs w:val="32"/>
        </w:rPr>
        <w:t>2528</w:t>
      </w:r>
      <w:r w:rsidR="00C20538"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C20538"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C20538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141C2E">
        <w:rPr>
          <w:rFonts w:ascii="仿宋" w:eastAsia="仿宋" w:hAnsi="仿宋" w:cs="Arial" w:hint="eastAsia"/>
          <w:kern w:val="0"/>
          <w:sz w:val="32"/>
          <w:szCs w:val="32"/>
        </w:rPr>
        <w:t>151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141C2E">
        <w:rPr>
          <w:rFonts w:ascii="仿宋" w:eastAsia="仿宋" w:hAnsi="仿宋" w:hint="eastAsia"/>
          <w:kern w:val="0"/>
          <w:sz w:val="32"/>
          <w:szCs w:val="32"/>
        </w:rPr>
        <w:t>6.4</w:t>
      </w:r>
      <w:r w:rsidR="00C20538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D213C1" w:rsidRDefault="007F5D5C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7F5D5C">
        <w:rPr>
          <w:rFonts w:ascii="仿宋" w:eastAsia="仿宋" w:hAnsi="仿宋" w:hint="eastAsia"/>
          <w:kern w:val="0"/>
          <w:sz w:val="32"/>
          <w:szCs w:val="32"/>
        </w:rPr>
        <w:t>（十六</w:t>
      </w:r>
      <w:r w:rsidR="00D213C1" w:rsidRPr="007F5D5C">
        <w:rPr>
          <w:rFonts w:ascii="仿宋" w:eastAsia="仿宋" w:hAnsi="仿宋" w:hint="eastAsia"/>
          <w:kern w:val="0"/>
          <w:sz w:val="32"/>
          <w:szCs w:val="32"/>
        </w:rPr>
        <w:t>）222-粮油物资储备支出</w:t>
      </w:r>
      <w:r w:rsidR="00D213C1" w:rsidRPr="007F5D5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C47C4D" w:rsidRPr="007F5D5C">
        <w:rPr>
          <w:rFonts w:ascii="仿宋" w:eastAsia="仿宋" w:hAnsi="仿宋" w:cs="Arial" w:hint="eastAsia"/>
          <w:kern w:val="0"/>
          <w:sz w:val="32"/>
          <w:szCs w:val="32"/>
        </w:rPr>
        <w:t>719</w:t>
      </w:r>
      <w:r w:rsidR="00D213C1" w:rsidRPr="007F5D5C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C47C4D" w:rsidRPr="007F5D5C">
        <w:rPr>
          <w:rFonts w:ascii="仿宋" w:eastAsia="仿宋" w:hAnsi="仿宋" w:hint="eastAsia"/>
          <w:kern w:val="0"/>
          <w:sz w:val="32"/>
          <w:szCs w:val="32"/>
        </w:rPr>
        <w:t>较</w:t>
      </w:r>
      <w:r w:rsidR="00C47C4D" w:rsidRPr="007F5D5C">
        <w:rPr>
          <w:rFonts w:ascii="仿宋" w:eastAsia="仿宋" w:hAnsi="仿宋" w:cs="Arial" w:hint="eastAsia"/>
          <w:kern w:val="0"/>
          <w:sz w:val="32"/>
          <w:szCs w:val="32"/>
        </w:rPr>
        <w:t>上年减少91</w:t>
      </w:r>
      <w:r w:rsidR="00C47C4D" w:rsidRPr="007F5D5C">
        <w:rPr>
          <w:rFonts w:ascii="仿宋" w:eastAsia="仿宋" w:hAnsi="仿宋" w:hint="eastAsia"/>
          <w:kern w:val="0"/>
          <w:sz w:val="32"/>
          <w:szCs w:val="32"/>
        </w:rPr>
        <w:t>万元，下降11.2%。</w:t>
      </w:r>
      <w:r w:rsidR="00550D2C" w:rsidRPr="007F5D5C">
        <w:rPr>
          <w:rFonts w:ascii="仿宋" w:eastAsia="仿宋" w:hAnsi="仿宋" w:hint="eastAsia"/>
          <w:kern w:val="0"/>
          <w:sz w:val="32"/>
          <w:szCs w:val="32"/>
        </w:rPr>
        <w:t>主要原因是</w:t>
      </w:r>
      <w:r w:rsidR="00386C77">
        <w:rPr>
          <w:rFonts w:ascii="仿宋" w:eastAsia="仿宋" w:hAnsi="仿宋" w:hint="eastAsia"/>
          <w:kern w:val="0"/>
          <w:sz w:val="32"/>
          <w:szCs w:val="32"/>
        </w:rPr>
        <w:t>减少粮食风险基金支</w:t>
      </w:r>
      <w:r w:rsidR="00386C77">
        <w:rPr>
          <w:rFonts w:ascii="仿宋" w:eastAsia="仿宋" w:hAnsi="仿宋" w:hint="eastAsia"/>
          <w:kern w:val="0"/>
          <w:sz w:val="32"/>
          <w:szCs w:val="32"/>
        </w:rPr>
        <w:lastRenderedPageBreak/>
        <w:t>出</w:t>
      </w:r>
      <w:r w:rsidR="00550D2C" w:rsidRPr="007F5D5C">
        <w:rPr>
          <w:rFonts w:ascii="仿宋" w:eastAsia="仿宋" w:hAnsi="仿宋" w:hint="eastAsia"/>
          <w:kern w:val="0"/>
          <w:sz w:val="32"/>
          <w:szCs w:val="32"/>
        </w:rPr>
        <w:t>。</w:t>
      </w:r>
      <w:r w:rsidR="00D213C1" w:rsidRPr="007F5D5C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386C77" w:rsidRDefault="00D213C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BF77AC">
        <w:rPr>
          <w:rFonts w:ascii="仿宋" w:eastAsia="仿宋" w:hAnsi="仿宋" w:hint="eastAsia"/>
          <w:kern w:val="0"/>
          <w:sz w:val="32"/>
          <w:szCs w:val="32"/>
        </w:rPr>
        <w:t>1、2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F21E91">
        <w:rPr>
          <w:rFonts w:ascii="仿宋" w:eastAsia="仿宋" w:hAnsi="仿宋" w:hint="eastAsia"/>
          <w:kern w:val="0"/>
          <w:sz w:val="32"/>
          <w:szCs w:val="32"/>
        </w:rPr>
        <w:t>201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 w:rsidR="00F21E91">
        <w:rPr>
          <w:rFonts w:ascii="仿宋" w:eastAsia="仿宋" w:hAnsi="仿宋" w:hint="eastAsia"/>
          <w:kern w:val="0"/>
          <w:sz w:val="32"/>
          <w:szCs w:val="32"/>
        </w:rPr>
        <w:t>粮油事务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86C77">
        <w:rPr>
          <w:rFonts w:ascii="仿宋" w:eastAsia="仿宋" w:hAnsi="仿宋" w:cs="Arial" w:hint="eastAsia"/>
          <w:kern w:val="0"/>
          <w:sz w:val="32"/>
          <w:szCs w:val="32"/>
        </w:rPr>
        <w:t>327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386C77" w:rsidRPr="007F5D5C">
        <w:rPr>
          <w:rFonts w:ascii="仿宋" w:eastAsia="仿宋" w:hAnsi="仿宋" w:hint="eastAsia"/>
          <w:kern w:val="0"/>
          <w:sz w:val="32"/>
          <w:szCs w:val="32"/>
        </w:rPr>
        <w:t>较</w:t>
      </w:r>
      <w:r w:rsidR="00386C77" w:rsidRPr="007F5D5C">
        <w:rPr>
          <w:rFonts w:ascii="仿宋" w:eastAsia="仿宋" w:hAnsi="仿宋" w:cs="Arial" w:hint="eastAsia"/>
          <w:kern w:val="0"/>
          <w:sz w:val="32"/>
          <w:szCs w:val="32"/>
        </w:rPr>
        <w:t>上年减少</w:t>
      </w:r>
      <w:r w:rsidR="00386C77">
        <w:rPr>
          <w:rFonts w:ascii="仿宋" w:eastAsia="仿宋" w:hAnsi="仿宋" w:cs="Arial" w:hint="eastAsia"/>
          <w:kern w:val="0"/>
          <w:sz w:val="32"/>
          <w:szCs w:val="32"/>
        </w:rPr>
        <w:t>435</w:t>
      </w:r>
      <w:r w:rsidR="00386C77" w:rsidRPr="007F5D5C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386C77">
        <w:rPr>
          <w:rFonts w:ascii="仿宋" w:eastAsia="仿宋" w:hAnsi="仿宋" w:hint="eastAsia"/>
          <w:kern w:val="0"/>
          <w:sz w:val="32"/>
          <w:szCs w:val="32"/>
        </w:rPr>
        <w:t>57.1</w:t>
      </w:r>
      <w:r w:rsidR="00386C77" w:rsidRPr="007F5D5C">
        <w:rPr>
          <w:rFonts w:ascii="仿宋" w:eastAsia="仿宋" w:hAnsi="仿宋" w:hint="eastAsia"/>
          <w:kern w:val="0"/>
          <w:sz w:val="32"/>
          <w:szCs w:val="32"/>
        </w:rPr>
        <w:t>%。主要原因是</w:t>
      </w:r>
      <w:r w:rsidR="00386C77">
        <w:rPr>
          <w:rFonts w:ascii="仿宋" w:eastAsia="仿宋" w:hAnsi="仿宋" w:hint="eastAsia"/>
          <w:kern w:val="0"/>
          <w:sz w:val="32"/>
          <w:szCs w:val="32"/>
        </w:rPr>
        <w:t>减少粮食风险基金支出420万元</w:t>
      </w:r>
      <w:r w:rsidR="00386C77" w:rsidRPr="007F5D5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33EEF" w:rsidRDefault="00F21E9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>
        <w:rPr>
          <w:rFonts w:ascii="仿宋" w:eastAsia="仿宋" w:hAnsi="仿宋" w:hint="eastAsia"/>
          <w:kern w:val="0"/>
          <w:sz w:val="32"/>
          <w:szCs w:val="32"/>
        </w:rPr>
        <w:t>2204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粮油储备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33EEF">
        <w:rPr>
          <w:rFonts w:ascii="仿宋" w:eastAsia="仿宋" w:hAnsi="仿宋" w:cs="Arial" w:hint="eastAsia"/>
          <w:kern w:val="0"/>
          <w:sz w:val="32"/>
          <w:szCs w:val="32"/>
        </w:rPr>
        <w:t>392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较</w:t>
      </w:r>
      <w:r w:rsidR="00833EEF">
        <w:rPr>
          <w:rFonts w:ascii="仿宋" w:eastAsia="仿宋" w:hAnsi="仿宋" w:cs="Arial" w:hint="eastAsia"/>
          <w:kern w:val="0"/>
          <w:sz w:val="32"/>
          <w:szCs w:val="32"/>
        </w:rPr>
        <w:t>上年增加344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万元，增长716.7%。</w:t>
      </w:r>
    </w:p>
    <w:p w:rsidR="00F21E91" w:rsidRDefault="00833EE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（十七</w:t>
      </w:r>
      <w:r w:rsidR="00DA3FC0">
        <w:rPr>
          <w:rFonts w:ascii="仿宋" w:eastAsia="仿宋" w:hAnsi="仿宋" w:hint="eastAsia"/>
          <w:kern w:val="0"/>
          <w:sz w:val="32"/>
          <w:szCs w:val="32"/>
        </w:rPr>
        <w:t>）229-其他</w:t>
      </w:r>
      <w:r w:rsidR="00DA3FC0" w:rsidRPr="00D213C1">
        <w:rPr>
          <w:rFonts w:ascii="仿宋" w:eastAsia="仿宋" w:hAnsi="仿宋" w:hint="eastAsia"/>
          <w:kern w:val="0"/>
          <w:sz w:val="32"/>
          <w:szCs w:val="32"/>
        </w:rPr>
        <w:t>支出</w:t>
      </w:r>
      <w:r w:rsidR="00DA3FC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1240</w:t>
      </w:r>
      <w:r w:rsidR="00DA3FC0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上年增加5</w:t>
      </w:r>
      <w:r>
        <w:rPr>
          <w:rFonts w:ascii="仿宋" w:eastAsia="仿宋" w:hAnsi="仿宋" w:hint="eastAsia"/>
          <w:kern w:val="0"/>
          <w:sz w:val="32"/>
          <w:szCs w:val="32"/>
        </w:rPr>
        <w:t>万元，增长0.4%。</w:t>
      </w:r>
      <w:r w:rsidR="00DA3FC0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33EEF" w:rsidRDefault="00D92328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DA3FC0" w:rsidRPr="00DA3FC0">
        <w:rPr>
          <w:rFonts w:ascii="仿宋" w:eastAsia="仿宋" w:hAnsi="仿宋" w:hint="eastAsia"/>
          <w:kern w:val="0"/>
          <w:sz w:val="32"/>
          <w:szCs w:val="32"/>
        </w:rPr>
        <w:t>、22999-</w:t>
      </w:r>
      <w:r w:rsidR="00DA3FC0">
        <w:rPr>
          <w:rFonts w:ascii="仿宋" w:eastAsia="仿宋" w:hAnsi="仿宋" w:hint="eastAsia"/>
          <w:kern w:val="0"/>
          <w:sz w:val="32"/>
          <w:szCs w:val="32"/>
        </w:rPr>
        <w:t>其他支出科目</w:t>
      </w:r>
      <w:r w:rsidR="00833EEF">
        <w:rPr>
          <w:rFonts w:ascii="仿宋" w:eastAsia="仿宋" w:hAnsi="仿宋" w:cs="Arial" w:hint="eastAsia"/>
          <w:kern w:val="0"/>
          <w:sz w:val="32"/>
          <w:szCs w:val="32"/>
        </w:rPr>
        <w:t>1240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33EEF">
        <w:rPr>
          <w:rFonts w:ascii="仿宋" w:eastAsia="仿宋" w:hAnsi="仿宋" w:cs="Arial" w:hint="eastAsia"/>
          <w:kern w:val="0"/>
          <w:sz w:val="32"/>
          <w:szCs w:val="32"/>
        </w:rPr>
        <w:t>上年增加5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万元，增长0.4%。</w:t>
      </w:r>
    </w:p>
    <w:p w:rsidR="00DA3FC0" w:rsidRDefault="00833EE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（十八</w:t>
      </w:r>
      <w:r w:rsidR="00B679AA">
        <w:rPr>
          <w:rFonts w:ascii="仿宋" w:eastAsia="仿宋" w:hAnsi="仿宋" w:hint="eastAsia"/>
          <w:kern w:val="0"/>
          <w:sz w:val="32"/>
          <w:szCs w:val="32"/>
        </w:rPr>
        <w:t>）232-债务付息支出</w:t>
      </w:r>
      <w:r w:rsidR="00B679AA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>
        <w:rPr>
          <w:rFonts w:ascii="仿宋" w:eastAsia="仿宋" w:hAnsi="仿宋" w:cs="Arial" w:hint="eastAsia"/>
          <w:kern w:val="0"/>
          <w:sz w:val="32"/>
          <w:szCs w:val="32"/>
        </w:rPr>
        <w:t>4889</w:t>
      </w:r>
      <w:r w:rsidR="00B679AA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B679A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1219</w:t>
      </w:r>
      <w:r w:rsidR="00B679AA"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33.2</w:t>
      </w:r>
      <w:r w:rsidR="00B679AA">
        <w:rPr>
          <w:rFonts w:ascii="仿宋" w:eastAsia="仿宋" w:hAnsi="仿宋" w:hint="eastAsia"/>
          <w:kern w:val="0"/>
          <w:sz w:val="32"/>
          <w:szCs w:val="32"/>
        </w:rPr>
        <w:t>%</w:t>
      </w:r>
      <w:r w:rsidR="00B679AA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是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地方政府债券付息资金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。</w:t>
      </w:r>
      <w:r w:rsidR="00B679AA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833EEF" w:rsidRDefault="00B679A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8F7670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23203-</w:t>
      </w:r>
      <w:r w:rsidRPr="00B679AA">
        <w:rPr>
          <w:rFonts w:ascii="仿宋" w:eastAsia="仿宋" w:hAnsi="仿宋" w:hint="eastAsia"/>
          <w:kern w:val="0"/>
          <w:sz w:val="32"/>
          <w:szCs w:val="32"/>
        </w:rPr>
        <w:t>地方政府一般债务付息支出</w:t>
      </w:r>
      <w:r>
        <w:rPr>
          <w:rFonts w:ascii="仿宋" w:eastAsia="仿宋" w:hAnsi="仿宋" w:hint="eastAsia"/>
          <w:kern w:val="0"/>
          <w:sz w:val="32"/>
          <w:szCs w:val="32"/>
        </w:rPr>
        <w:t>科目</w:t>
      </w:r>
      <w:r w:rsidR="00833EEF">
        <w:rPr>
          <w:rFonts w:ascii="仿宋" w:eastAsia="仿宋" w:hAnsi="仿宋" w:cs="Arial" w:hint="eastAsia"/>
          <w:kern w:val="0"/>
          <w:sz w:val="32"/>
          <w:szCs w:val="32"/>
        </w:rPr>
        <w:t>4889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33EEF">
        <w:rPr>
          <w:rFonts w:ascii="仿宋" w:eastAsia="仿宋" w:hAnsi="仿宋" w:cs="Arial" w:hint="eastAsia"/>
          <w:kern w:val="0"/>
          <w:sz w:val="32"/>
          <w:szCs w:val="32"/>
        </w:rPr>
        <w:t>上年增加1219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万元，增长33.2%</w:t>
      </w:r>
      <w:r w:rsidR="00833EEF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 w:rsidR="00833EEF" w:rsidRPr="00B679A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833EEF" w:rsidRPr="00B679AA">
        <w:rPr>
          <w:rFonts w:ascii="仿宋" w:eastAsia="仿宋" w:hAnsi="仿宋" w:hint="eastAsia"/>
          <w:kern w:val="0"/>
          <w:sz w:val="32"/>
          <w:szCs w:val="32"/>
        </w:rPr>
        <w:t>是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833EEF" w:rsidRPr="00B679AA">
        <w:rPr>
          <w:rFonts w:ascii="仿宋" w:eastAsia="仿宋" w:hAnsi="仿宋" w:hint="eastAsia"/>
          <w:kern w:val="0"/>
          <w:sz w:val="32"/>
          <w:szCs w:val="32"/>
        </w:rPr>
        <w:t>地方政府债券付息资金</w:t>
      </w:r>
      <w:r w:rsidR="00833EE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B30E1" w:rsidRDefault="00833EE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（十九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）233-债务发行费用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A2647">
        <w:rPr>
          <w:rFonts w:ascii="仿宋" w:eastAsia="仿宋" w:hAnsi="仿宋" w:cs="Arial" w:hint="eastAsia"/>
          <w:kern w:val="0"/>
          <w:sz w:val="32"/>
          <w:szCs w:val="32"/>
        </w:rPr>
        <w:t>12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0B30E1">
        <w:rPr>
          <w:rFonts w:ascii="仿宋" w:eastAsia="仿宋" w:hAnsi="仿宋" w:cs="Arial" w:hint="eastAsia"/>
          <w:kern w:val="0"/>
          <w:sz w:val="32"/>
          <w:szCs w:val="32"/>
        </w:rPr>
        <w:t>上年减少</w:t>
      </w:r>
      <w:r w:rsidR="00AA2647">
        <w:rPr>
          <w:rFonts w:ascii="仿宋" w:eastAsia="仿宋" w:hAnsi="仿宋" w:cs="Arial" w:hint="eastAsia"/>
          <w:kern w:val="0"/>
          <w:sz w:val="32"/>
          <w:szCs w:val="32"/>
        </w:rPr>
        <w:t>26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AA2647">
        <w:rPr>
          <w:rFonts w:ascii="仿宋" w:eastAsia="仿宋" w:hAnsi="仿宋" w:hint="eastAsia"/>
          <w:kern w:val="0"/>
          <w:sz w:val="32"/>
          <w:szCs w:val="32"/>
        </w:rPr>
        <w:t>68.4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%</w:t>
      </w:r>
      <w:r w:rsidR="000B30E1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是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68495D" w:rsidRPr="00B679AA">
        <w:rPr>
          <w:rFonts w:ascii="仿宋" w:eastAsia="仿宋" w:hAnsi="仿宋" w:hint="eastAsia"/>
          <w:kern w:val="0"/>
          <w:sz w:val="32"/>
          <w:szCs w:val="32"/>
        </w:rPr>
        <w:t>地方政府债券</w:t>
      </w:r>
      <w:r w:rsidR="0068495D">
        <w:rPr>
          <w:rFonts w:ascii="仿宋" w:eastAsia="仿宋" w:hAnsi="仿宋" w:hint="eastAsia"/>
          <w:kern w:val="0"/>
          <w:sz w:val="32"/>
          <w:szCs w:val="32"/>
        </w:rPr>
        <w:t>发行费用。</w:t>
      </w:r>
      <w:r w:rsidR="000B30E1"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4769C3" w:rsidRDefault="000B30E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、2</w:t>
      </w:r>
      <w:r>
        <w:rPr>
          <w:rFonts w:ascii="仿宋" w:eastAsia="仿宋" w:hAnsi="仿宋" w:hint="eastAsia"/>
          <w:kern w:val="0"/>
          <w:sz w:val="32"/>
          <w:szCs w:val="32"/>
        </w:rPr>
        <w:t>3303</w:t>
      </w:r>
      <w:r w:rsidRPr="00BF77AC">
        <w:rPr>
          <w:rFonts w:ascii="仿宋" w:eastAsia="仿宋" w:hAnsi="仿宋" w:hint="eastAsia"/>
          <w:kern w:val="0"/>
          <w:sz w:val="32"/>
          <w:szCs w:val="32"/>
        </w:rPr>
        <w:t>-</w:t>
      </w:r>
      <w:r>
        <w:rPr>
          <w:rFonts w:ascii="仿宋" w:eastAsia="仿宋" w:hAnsi="仿宋" w:hint="eastAsia"/>
          <w:kern w:val="0"/>
          <w:sz w:val="32"/>
          <w:szCs w:val="32"/>
        </w:rPr>
        <w:t>地方政府一般债务发行费用支出</w:t>
      </w:r>
      <w:r w:rsidRPr="00BF77AC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AA2647">
        <w:rPr>
          <w:rFonts w:ascii="仿宋" w:eastAsia="仿宋" w:hAnsi="仿宋" w:cs="Arial" w:hint="eastAsia"/>
          <w:kern w:val="0"/>
          <w:sz w:val="32"/>
          <w:szCs w:val="32"/>
        </w:rPr>
        <w:t>12</w:t>
      </w:r>
      <w:r w:rsidR="00AA2647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AA2647">
        <w:rPr>
          <w:rFonts w:ascii="仿宋" w:eastAsia="仿宋" w:hAnsi="仿宋" w:cs="Arial" w:hint="eastAsia"/>
          <w:kern w:val="0"/>
          <w:sz w:val="32"/>
          <w:szCs w:val="32"/>
        </w:rPr>
        <w:t>上年减少26</w:t>
      </w:r>
      <w:r w:rsidR="00AA2647">
        <w:rPr>
          <w:rFonts w:ascii="仿宋" w:eastAsia="仿宋" w:hAnsi="仿宋" w:hint="eastAsia"/>
          <w:kern w:val="0"/>
          <w:sz w:val="32"/>
          <w:szCs w:val="32"/>
        </w:rPr>
        <w:t>万元，下降68.4%</w:t>
      </w:r>
      <w:r w:rsidR="00AA2647" w:rsidRPr="00C80B35">
        <w:rPr>
          <w:rFonts w:ascii="仿宋" w:eastAsia="仿宋" w:hAnsi="仿宋" w:hint="eastAsia"/>
          <w:kern w:val="0"/>
          <w:sz w:val="32"/>
          <w:szCs w:val="32"/>
        </w:rPr>
        <w:t>。</w:t>
      </w:r>
      <w:r w:rsidR="00AA2647" w:rsidRPr="00B679AA">
        <w:rPr>
          <w:rFonts w:ascii="仿宋" w:eastAsia="仿宋" w:hAnsi="仿宋" w:hint="eastAsia"/>
          <w:kern w:val="0"/>
          <w:sz w:val="32"/>
          <w:szCs w:val="32"/>
        </w:rPr>
        <w:t>主要</w:t>
      </w:r>
      <w:r w:rsidR="00AA2647">
        <w:rPr>
          <w:rFonts w:ascii="仿宋" w:eastAsia="仿宋" w:hAnsi="仿宋" w:hint="eastAsia"/>
          <w:kern w:val="0"/>
          <w:sz w:val="32"/>
          <w:szCs w:val="32"/>
        </w:rPr>
        <w:t>原因</w:t>
      </w:r>
      <w:r w:rsidR="00AA2647" w:rsidRPr="00B679AA">
        <w:rPr>
          <w:rFonts w:ascii="仿宋" w:eastAsia="仿宋" w:hAnsi="仿宋" w:hint="eastAsia"/>
          <w:kern w:val="0"/>
          <w:sz w:val="32"/>
          <w:szCs w:val="32"/>
        </w:rPr>
        <w:t>是</w:t>
      </w:r>
      <w:r w:rsidR="00AA2647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AA2647" w:rsidRPr="00B679AA">
        <w:rPr>
          <w:rFonts w:ascii="仿宋" w:eastAsia="仿宋" w:hAnsi="仿宋" w:hint="eastAsia"/>
          <w:kern w:val="0"/>
          <w:sz w:val="32"/>
          <w:szCs w:val="32"/>
        </w:rPr>
        <w:t>地方政府债券</w:t>
      </w:r>
      <w:r w:rsidR="00AA2647">
        <w:rPr>
          <w:rFonts w:ascii="仿宋" w:eastAsia="仿宋" w:hAnsi="仿宋" w:hint="eastAsia"/>
          <w:kern w:val="0"/>
          <w:sz w:val="32"/>
          <w:szCs w:val="32"/>
        </w:rPr>
        <w:t>发行费用。</w:t>
      </w:r>
    </w:p>
    <w:p w:rsidR="00057A3C" w:rsidRPr="003E0D17" w:rsidRDefault="00E469B6" w:rsidP="00EC133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E0D17"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057A3C" w:rsidRPr="003E0D17">
        <w:rPr>
          <w:rFonts w:ascii="黑体" w:eastAsia="黑体" w:hAnsi="黑体" w:hint="eastAsia"/>
          <w:sz w:val="32"/>
          <w:szCs w:val="32"/>
        </w:rPr>
        <w:t>、财政转移支付</w:t>
      </w:r>
      <w:r w:rsidR="00BE689A" w:rsidRPr="003E0D17">
        <w:rPr>
          <w:rFonts w:ascii="黑体" w:eastAsia="黑体" w:hAnsi="黑体" w:hint="eastAsia"/>
          <w:sz w:val="32"/>
          <w:szCs w:val="32"/>
        </w:rPr>
        <w:t>收入</w:t>
      </w:r>
      <w:r w:rsidR="00057A3C" w:rsidRPr="003E0D17">
        <w:rPr>
          <w:rFonts w:ascii="黑体" w:eastAsia="黑体" w:hAnsi="黑体" w:hint="eastAsia"/>
          <w:sz w:val="32"/>
          <w:szCs w:val="32"/>
        </w:rPr>
        <w:t>情况</w:t>
      </w:r>
    </w:p>
    <w:p w:rsidR="00057A3C" w:rsidRPr="00057A3C" w:rsidRDefault="00523BBF" w:rsidP="00EC133C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057A3C" w:rsidRPr="003E0D17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C73146" w:rsidRPr="003E0D17">
        <w:rPr>
          <w:rFonts w:ascii="仿宋" w:eastAsia="仿宋" w:hAnsi="仿宋" w:cs="Arial" w:hint="eastAsia"/>
          <w:kern w:val="0"/>
          <w:sz w:val="32"/>
          <w:szCs w:val="32"/>
        </w:rPr>
        <w:t>漳平市收到</w:t>
      </w:r>
      <w:r w:rsidR="00057A3C" w:rsidRPr="003E0D17">
        <w:rPr>
          <w:rFonts w:ascii="仿宋" w:eastAsia="仿宋" w:hAnsi="仿宋" w:cs="Arial" w:hint="eastAsia"/>
          <w:kern w:val="0"/>
          <w:sz w:val="32"/>
          <w:szCs w:val="32"/>
        </w:rPr>
        <w:t>税收返还和转移支付</w:t>
      </w:r>
      <w:r w:rsidR="00C73146" w:rsidRPr="003E0D17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="00057A3C" w:rsidRPr="003E0D17">
        <w:rPr>
          <w:rFonts w:ascii="仿宋" w:eastAsia="仿宋" w:hAnsi="仿宋" w:cs="Arial" w:hint="eastAsia"/>
          <w:kern w:val="0"/>
          <w:sz w:val="32"/>
          <w:szCs w:val="32"/>
        </w:rPr>
        <w:t>为</w:t>
      </w:r>
      <w:r>
        <w:rPr>
          <w:rFonts w:ascii="仿宋" w:eastAsia="仿宋" w:hAnsi="仿宋" w:cs="Arial" w:hint="eastAsia"/>
          <w:kern w:val="0"/>
          <w:sz w:val="32"/>
          <w:szCs w:val="32"/>
        </w:rPr>
        <w:t>135203</w:t>
      </w:r>
      <w:r w:rsidR="00057A3C" w:rsidRPr="003E0D17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上年减少</w:t>
      </w:r>
      <w:r w:rsidR="00106096">
        <w:rPr>
          <w:rFonts w:ascii="仿宋" w:eastAsia="仿宋" w:hAnsi="仿宋" w:cs="Arial" w:hint="eastAsia"/>
          <w:kern w:val="0"/>
          <w:sz w:val="32"/>
          <w:szCs w:val="32"/>
        </w:rPr>
        <w:t>4104</w:t>
      </w:r>
      <w:r w:rsidR="00313891" w:rsidRPr="003E0D17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下降2.9%。</w:t>
      </w:r>
      <w:r w:rsidR="00057A3C" w:rsidRPr="003E0D17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057A3C" w:rsidRPr="00313891" w:rsidRDefault="00057A3C" w:rsidP="00EC133C">
      <w:pPr>
        <w:ind w:firstLineChars="200" w:firstLine="643"/>
        <w:rPr>
          <w:rStyle w:val="a3"/>
          <w:rFonts w:ascii="楷体" w:eastAsia="楷体" w:hAnsi="楷体" w:cs="Arial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57A3C" w:rsidRDefault="00106096" w:rsidP="00EC133C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C73146">
        <w:rPr>
          <w:rFonts w:ascii="仿宋" w:eastAsia="仿宋" w:hAnsi="仿宋" w:cs="Arial" w:hint="eastAsia"/>
          <w:kern w:val="0"/>
          <w:sz w:val="32"/>
          <w:szCs w:val="32"/>
        </w:rPr>
        <w:t>漳平市收到</w:t>
      </w:r>
      <w:r w:rsidR="00057A3C">
        <w:rPr>
          <w:rFonts w:ascii="仿宋" w:eastAsia="仿宋" w:hAnsi="仿宋" w:cs="Arial" w:hint="eastAsia"/>
          <w:kern w:val="0"/>
          <w:sz w:val="32"/>
          <w:szCs w:val="32"/>
        </w:rPr>
        <w:t>一般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转移支付</w:t>
      </w:r>
      <w:r w:rsidR="00C73146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为</w:t>
      </w:r>
      <w:r>
        <w:rPr>
          <w:rFonts w:ascii="仿宋" w:eastAsia="仿宋" w:hAnsi="仿宋" w:cs="Arial" w:hint="eastAsia"/>
          <w:kern w:val="0"/>
          <w:sz w:val="32"/>
          <w:szCs w:val="32"/>
        </w:rPr>
        <w:t>63256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Pr="003E0D17">
        <w:rPr>
          <w:rFonts w:ascii="仿宋" w:eastAsia="仿宋" w:hAnsi="仿宋" w:cs="Arial" w:hint="eastAsia"/>
          <w:kern w:val="0"/>
          <w:sz w:val="32"/>
          <w:szCs w:val="32"/>
        </w:rPr>
        <w:t>比</w:t>
      </w:r>
      <w:r>
        <w:rPr>
          <w:rFonts w:ascii="仿宋" w:eastAsia="仿宋" w:hAnsi="仿宋" w:cs="Arial" w:hint="eastAsia"/>
          <w:kern w:val="0"/>
          <w:sz w:val="32"/>
          <w:szCs w:val="32"/>
        </w:rPr>
        <w:t>上年减少2690</w:t>
      </w:r>
      <w:r w:rsidRPr="003E0D17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 w:rsidR="00997FAD">
        <w:rPr>
          <w:rFonts w:ascii="仿宋" w:eastAsia="仿宋" w:hAnsi="仿宋" w:hint="eastAsia"/>
          <w:kern w:val="0"/>
          <w:sz w:val="32"/>
          <w:szCs w:val="32"/>
        </w:rPr>
        <w:t>4.1</w:t>
      </w:r>
      <w:r>
        <w:rPr>
          <w:rFonts w:ascii="仿宋" w:eastAsia="仿宋" w:hAnsi="仿宋" w:hint="eastAsia"/>
          <w:kern w:val="0"/>
          <w:sz w:val="32"/>
          <w:szCs w:val="32"/>
        </w:rPr>
        <w:t>%。</w:t>
      </w:r>
      <w:r w:rsidR="00057A3C" w:rsidRPr="00057A3C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313891" w:rsidRDefault="003E2B6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280184">
        <w:rPr>
          <w:rFonts w:ascii="仿宋" w:eastAsia="仿宋" w:hAnsi="仿宋" w:hint="eastAsia"/>
          <w:kern w:val="0"/>
          <w:sz w:val="32"/>
          <w:szCs w:val="32"/>
        </w:rPr>
        <w:t>均衡性</w:t>
      </w:r>
      <w:r w:rsidR="00306675">
        <w:rPr>
          <w:rFonts w:ascii="仿宋" w:eastAsia="仿宋" w:hAnsi="仿宋" w:hint="eastAsia"/>
          <w:kern w:val="0"/>
          <w:sz w:val="32"/>
          <w:szCs w:val="32"/>
        </w:rPr>
        <w:t>转移支付</w:t>
      </w:r>
      <w:r>
        <w:rPr>
          <w:rFonts w:ascii="仿宋" w:eastAsia="仿宋" w:hAnsi="仿宋" w:hint="eastAsia"/>
          <w:kern w:val="0"/>
          <w:sz w:val="32"/>
          <w:szCs w:val="32"/>
        </w:rPr>
        <w:t>收入</w:t>
      </w:r>
      <w:r w:rsidR="00997FAD">
        <w:rPr>
          <w:rFonts w:ascii="仿宋" w:eastAsia="仿宋" w:hAnsi="仿宋" w:hint="eastAsia"/>
          <w:kern w:val="0"/>
          <w:sz w:val="32"/>
          <w:szCs w:val="32"/>
        </w:rPr>
        <w:t>22735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997FAD">
        <w:rPr>
          <w:rFonts w:ascii="仿宋" w:eastAsia="仿宋" w:hAnsi="仿宋" w:hint="eastAsia"/>
          <w:kern w:val="0"/>
          <w:sz w:val="32"/>
          <w:szCs w:val="32"/>
        </w:rPr>
        <w:t>2810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997FAD">
        <w:rPr>
          <w:rFonts w:ascii="仿宋" w:eastAsia="仿宋" w:hAnsi="仿宋" w:hint="eastAsia"/>
          <w:kern w:val="0"/>
          <w:sz w:val="32"/>
          <w:szCs w:val="32"/>
        </w:rPr>
        <w:t>14.1</w:t>
      </w:r>
      <w:r w:rsidR="00313891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997FAD" w:rsidRPr="002379BA" w:rsidRDefault="003E2B6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县级基本财力保障机制奖补资金收入</w:t>
      </w:r>
      <w:r w:rsidR="00997FAD">
        <w:rPr>
          <w:rFonts w:ascii="仿宋" w:eastAsia="仿宋" w:hAnsi="仿宋" w:hint="eastAsia"/>
          <w:kern w:val="0"/>
          <w:sz w:val="32"/>
          <w:szCs w:val="32"/>
        </w:rPr>
        <w:t>3718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97FAD">
        <w:rPr>
          <w:rFonts w:ascii="仿宋" w:eastAsia="仿宋" w:hAnsi="仿宋" w:hint="eastAsia"/>
          <w:kern w:val="0"/>
          <w:sz w:val="32"/>
          <w:szCs w:val="32"/>
        </w:rPr>
        <w:t>较上年减少55万元，下降1.5%</w:t>
      </w:r>
      <w:r w:rsidR="006864FF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97FAD" w:rsidRDefault="003E2B66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结算补助收入</w:t>
      </w:r>
      <w:r w:rsidR="00997FAD">
        <w:rPr>
          <w:rFonts w:ascii="仿宋" w:eastAsia="仿宋" w:hAnsi="仿宋" w:hint="eastAsia"/>
          <w:kern w:val="0"/>
          <w:sz w:val="32"/>
          <w:szCs w:val="32"/>
        </w:rPr>
        <w:t>2258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997FAD">
        <w:rPr>
          <w:rFonts w:ascii="仿宋" w:eastAsia="仿宋" w:hAnsi="仿宋" w:hint="eastAsia"/>
          <w:kern w:val="0"/>
          <w:sz w:val="32"/>
          <w:szCs w:val="32"/>
        </w:rPr>
        <w:t>较上年增加941万元，增长71.5%。</w:t>
      </w:r>
    </w:p>
    <w:p w:rsidR="006864FF" w:rsidRPr="002379BA" w:rsidRDefault="00DC368D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kern w:val="0"/>
          <w:sz w:val="32"/>
          <w:szCs w:val="32"/>
        </w:rPr>
        <w:t>成品油税费改革转移支付补助收入</w:t>
      </w:r>
      <w:r w:rsidR="006864FF">
        <w:rPr>
          <w:rFonts w:ascii="仿宋" w:eastAsia="仿宋" w:hAnsi="仿宋" w:hint="eastAsia"/>
          <w:kern w:val="0"/>
          <w:sz w:val="32"/>
          <w:szCs w:val="32"/>
        </w:rPr>
        <w:t>230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64FF">
        <w:rPr>
          <w:rFonts w:ascii="仿宋" w:eastAsia="仿宋" w:hAnsi="仿宋" w:hint="eastAsia"/>
          <w:kern w:val="0"/>
          <w:sz w:val="32"/>
          <w:szCs w:val="32"/>
        </w:rPr>
        <w:t>较上年减少36万元，下降13.5%。</w:t>
      </w:r>
    </w:p>
    <w:p w:rsidR="006864FF" w:rsidRDefault="005E6D0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19286A">
        <w:rPr>
          <w:rFonts w:ascii="仿宋" w:eastAsia="仿宋" w:hAnsi="仿宋" w:hint="eastAsia"/>
          <w:kern w:val="0"/>
          <w:sz w:val="32"/>
          <w:szCs w:val="32"/>
        </w:rPr>
        <w:t>基层公检法司转移支付收入</w:t>
      </w:r>
      <w:r w:rsidR="006864FF">
        <w:rPr>
          <w:rFonts w:ascii="仿宋" w:eastAsia="仿宋" w:hAnsi="仿宋" w:hint="eastAsia"/>
          <w:kern w:val="0"/>
          <w:sz w:val="32"/>
          <w:szCs w:val="32"/>
        </w:rPr>
        <w:t>1429</w:t>
      </w:r>
      <w:r w:rsidR="0019286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6864FF">
        <w:rPr>
          <w:rFonts w:ascii="仿宋" w:eastAsia="仿宋" w:hAnsi="仿宋" w:hint="eastAsia"/>
          <w:kern w:val="0"/>
          <w:sz w:val="32"/>
          <w:szCs w:val="32"/>
        </w:rPr>
        <w:t>较上年增加39万元，增长2.8%。</w:t>
      </w:r>
    </w:p>
    <w:p w:rsidR="00732384" w:rsidRDefault="005E6D0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城乡义务教育转移支付收入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3748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较上年增加283万元，增长8.2%。</w:t>
      </w:r>
    </w:p>
    <w:p w:rsidR="004C0110" w:rsidRDefault="005E6D0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基本养老金转移支付收入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8242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1503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22</w:t>
      </w:r>
      <w:r w:rsidR="004C0110">
        <w:rPr>
          <w:rFonts w:ascii="仿宋" w:eastAsia="仿宋" w:hAnsi="仿宋" w:hint="eastAsia"/>
          <w:kern w:val="0"/>
          <w:sz w:val="32"/>
          <w:szCs w:val="32"/>
        </w:rPr>
        <w:t>.3%。</w:t>
      </w:r>
    </w:p>
    <w:p w:rsidR="00732384" w:rsidRPr="002379BA" w:rsidRDefault="005E6D0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城乡居民医疗保险转移支付收入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1300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732384">
        <w:rPr>
          <w:rFonts w:ascii="仿宋" w:eastAsia="仿宋" w:hAnsi="仿宋" w:hint="eastAsia"/>
          <w:kern w:val="0"/>
          <w:sz w:val="32"/>
          <w:szCs w:val="32"/>
        </w:rPr>
        <w:lastRenderedPageBreak/>
        <w:t>减少8943万元，下降87.3%。</w:t>
      </w:r>
    </w:p>
    <w:p w:rsidR="00463595" w:rsidRDefault="005E6D0B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农村综合改革转移支付收入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4584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637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16.1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732384" w:rsidRDefault="00621D7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产粮（油）大县奖励资金</w:t>
      </w:r>
      <w:r w:rsidR="00120D9A">
        <w:rPr>
          <w:rFonts w:ascii="仿宋" w:eastAsia="仿宋" w:hAnsi="仿宋" w:hint="eastAsia"/>
          <w:kern w:val="0"/>
          <w:sz w:val="32"/>
          <w:szCs w:val="32"/>
        </w:rPr>
        <w:t>收入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0</w:t>
      </w:r>
      <w:r w:rsidR="00463595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较上年减少48万元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，下降100%。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E6D0B" w:rsidRPr="00C04EE6" w:rsidRDefault="00621D7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重点生态功能区转移支付收入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6672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万元，较上年增加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2875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732384">
        <w:rPr>
          <w:rFonts w:ascii="仿宋" w:eastAsia="仿宋" w:hAnsi="仿宋" w:hint="eastAsia"/>
          <w:kern w:val="0"/>
          <w:sz w:val="32"/>
          <w:szCs w:val="32"/>
        </w:rPr>
        <w:t>75.7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5E6D0B" w:rsidRPr="00C04EE6" w:rsidRDefault="00621D7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固定数额补助收入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0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万元，较上年减少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52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100</w:t>
      </w:r>
      <w:r w:rsidR="00C04EE6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B92876" w:rsidRDefault="00621D7A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4C24E7">
        <w:rPr>
          <w:rFonts w:ascii="仿宋" w:eastAsia="仿宋" w:hAnsi="仿宋" w:hint="eastAsia"/>
          <w:kern w:val="0"/>
          <w:sz w:val="32"/>
          <w:szCs w:val="32"/>
        </w:rPr>
        <w:t>革命老区转移支付收入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3810</w:t>
      </w:r>
      <w:r w:rsidR="004C24E7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较上年增加160万元，增长4.4%。</w:t>
      </w:r>
    </w:p>
    <w:p w:rsidR="00077EC5" w:rsidRPr="00077EC5" w:rsidRDefault="004C24E7" w:rsidP="00EC133C">
      <w:pPr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其他一般性转移支付</w:t>
      </w:r>
      <w:r>
        <w:rPr>
          <w:rFonts w:ascii="仿宋" w:eastAsia="仿宋" w:hAnsi="仿宋" w:hint="eastAsia"/>
          <w:kern w:val="0"/>
          <w:sz w:val="32"/>
          <w:szCs w:val="32"/>
        </w:rPr>
        <w:t>收入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4530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万元，较</w:t>
      </w:r>
      <w:r w:rsidR="0085236F">
        <w:rPr>
          <w:rFonts w:ascii="仿宋" w:eastAsia="仿宋" w:hAnsi="仿宋" w:hint="eastAsia"/>
          <w:kern w:val="0"/>
          <w:sz w:val="32"/>
          <w:szCs w:val="32"/>
        </w:rPr>
        <w:t>上年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减少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2804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万元，下降</w:t>
      </w:r>
      <w:r w:rsidR="00B92876">
        <w:rPr>
          <w:rFonts w:ascii="仿宋" w:eastAsia="仿宋" w:hAnsi="仿宋" w:hint="eastAsia"/>
          <w:kern w:val="0"/>
          <w:sz w:val="32"/>
          <w:szCs w:val="32"/>
        </w:rPr>
        <w:t>38.2</w:t>
      </w:r>
      <w:r w:rsidR="00077EC5">
        <w:rPr>
          <w:rFonts w:ascii="仿宋" w:eastAsia="仿宋" w:hAnsi="仿宋" w:hint="eastAsia"/>
          <w:kern w:val="0"/>
          <w:sz w:val="32"/>
          <w:szCs w:val="32"/>
        </w:rPr>
        <w:t>%。</w:t>
      </w:r>
    </w:p>
    <w:p w:rsidR="00057A3C" w:rsidRPr="00313891" w:rsidRDefault="00057A3C" w:rsidP="00EC133C">
      <w:pPr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72724C" w:rsidRPr="00077EC5" w:rsidRDefault="0072724C" w:rsidP="00EC133C">
      <w:pPr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BE689A" w:rsidRPr="00057A3C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漳平市收到专项</w:t>
      </w:r>
      <w:r w:rsidR="00BE689A" w:rsidRPr="00057A3C">
        <w:rPr>
          <w:rFonts w:ascii="仿宋" w:eastAsia="仿宋" w:hAnsi="仿宋" w:cs="Arial" w:hint="eastAsia"/>
          <w:kern w:val="0"/>
          <w:sz w:val="32"/>
          <w:szCs w:val="32"/>
        </w:rPr>
        <w:t>转移支付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收入</w:t>
      </w:r>
      <w:r w:rsidR="00BE689A" w:rsidRPr="00057A3C">
        <w:rPr>
          <w:rFonts w:ascii="仿宋" w:eastAsia="仿宋" w:hAnsi="仿宋" w:cs="Arial" w:hint="eastAsia"/>
          <w:kern w:val="0"/>
          <w:sz w:val="32"/>
          <w:szCs w:val="32"/>
        </w:rPr>
        <w:t>为</w:t>
      </w:r>
      <w:r>
        <w:rPr>
          <w:rFonts w:ascii="仿宋" w:eastAsia="仿宋" w:hAnsi="仿宋" w:cs="Arial" w:hint="eastAsia"/>
          <w:kern w:val="0"/>
          <w:sz w:val="32"/>
          <w:szCs w:val="32"/>
        </w:rPr>
        <w:t>66160</w:t>
      </w:r>
      <w:r w:rsidR="00BE689A" w:rsidRPr="00057A3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较上年减少1414万元，下降2.1%。</w:t>
      </w:r>
    </w:p>
    <w:p w:rsidR="00BE689A" w:rsidRDefault="00BE689A" w:rsidP="00EC133C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057A3C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72724C" w:rsidRDefault="0031389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一般公共服务专项转移支付收入</w:t>
      </w:r>
      <w:r w:rsidR="0072724C">
        <w:rPr>
          <w:rFonts w:ascii="仿宋" w:eastAsia="仿宋" w:hAnsi="仿宋" w:hint="eastAsia"/>
          <w:kern w:val="0"/>
          <w:sz w:val="32"/>
          <w:szCs w:val="32"/>
        </w:rPr>
        <w:t>856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 w:rsidR="0072724C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72724C">
        <w:rPr>
          <w:rFonts w:ascii="仿宋" w:eastAsia="仿宋" w:hAnsi="仿宋" w:cs="Arial" w:hint="eastAsia"/>
          <w:kern w:val="0"/>
          <w:sz w:val="32"/>
          <w:szCs w:val="32"/>
        </w:rPr>
        <w:t>增加180万元，增长26.6%</w:t>
      </w:r>
      <w:r w:rsidR="0072724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2724C" w:rsidRPr="00BE689A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公共安全专项转移支付收入</w:t>
      </w:r>
      <w:r w:rsidR="0072724C">
        <w:rPr>
          <w:rFonts w:ascii="仿宋" w:eastAsia="仿宋" w:hAnsi="仿宋" w:hint="eastAsia"/>
          <w:kern w:val="0"/>
          <w:sz w:val="32"/>
          <w:szCs w:val="32"/>
        </w:rPr>
        <w:t>343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72724C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1C7F03">
        <w:rPr>
          <w:rFonts w:ascii="仿宋" w:eastAsia="仿宋" w:hAnsi="仿宋" w:cs="Arial" w:hint="eastAsia"/>
          <w:kern w:val="0"/>
          <w:sz w:val="32"/>
          <w:szCs w:val="32"/>
        </w:rPr>
        <w:t>21</w:t>
      </w:r>
      <w:r w:rsidR="0072724C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="001C7F03">
        <w:rPr>
          <w:rFonts w:ascii="仿宋" w:eastAsia="仿宋" w:hAnsi="仿宋" w:cs="Arial" w:hint="eastAsia"/>
          <w:kern w:val="0"/>
          <w:sz w:val="32"/>
          <w:szCs w:val="32"/>
        </w:rPr>
        <w:t>5.8</w:t>
      </w:r>
      <w:r w:rsidR="0072724C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72724C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1C7F03" w:rsidRDefault="00313891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教育专项转移支付收入</w:t>
      </w:r>
      <w:r w:rsidR="001C7F03">
        <w:rPr>
          <w:rFonts w:ascii="仿宋" w:eastAsia="仿宋" w:hAnsi="仿宋" w:hint="eastAsia"/>
          <w:kern w:val="0"/>
          <w:sz w:val="32"/>
          <w:szCs w:val="32"/>
        </w:rPr>
        <w:t>4815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1C7F03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1C7F03">
        <w:rPr>
          <w:rFonts w:ascii="仿宋" w:eastAsia="仿宋" w:hAnsi="仿宋" w:cs="Arial" w:hint="eastAsia"/>
          <w:kern w:val="0"/>
          <w:sz w:val="32"/>
          <w:szCs w:val="32"/>
        </w:rPr>
        <w:t>增加579</w:t>
      </w:r>
      <w:r w:rsidR="001C7F03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万元，增长13.7%</w:t>
      </w:r>
      <w:r w:rsidR="001C7F03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E689A" w:rsidRDefault="00DF36C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科学技术专项转移支付收入</w:t>
      </w:r>
      <w:r w:rsidR="001C7F03">
        <w:rPr>
          <w:rFonts w:ascii="仿宋" w:eastAsia="仿宋" w:hAnsi="仿宋" w:hint="eastAsia"/>
          <w:kern w:val="0"/>
          <w:sz w:val="32"/>
          <w:szCs w:val="32"/>
        </w:rPr>
        <w:t>1523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1C7F03">
        <w:rPr>
          <w:rFonts w:ascii="仿宋" w:eastAsia="仿宋" w:hAnsi="仿宋" w:cs="Arial" w:hint="eastAsia"/>
          <w:kern w:val="0"/>
          <w:sz w:val="32"/>
          <w:szCs w:val="32"/>
        </w:rPr>
        <w:t>218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1C7F03">
        <w:rPr>
          <w:rFonts w:ascii="仿宋" w:eastAsia="仿宋" w:hAnsi="仿宋" w:cs="Arial" w:hint="eastAsia"/>
          <w:kern w:val="0"/>
          <w:sz w:val="32"/>
          <w:szCs w:val="32"/>
        </w:rPr>
        <w:t>16.7</w:t>
      </w:r>
      <w:r w:rsidR="00BE68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51892" w:rsidRPr="00BE689A" w:rsidRDefault="00DF36C4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文化体育与传媒专项转移支付收入</w:t>
      </w:r>
      <w:r w:rsidR="00451892">
        <w:rPr>
          <w:rFonts w:ascii="仿宋" w:eastAsia="仿宋" w:hAnsi="仿宋" w:hint="eastAsia"/>
          <w:kern w:val="0"/>
          <w:sz w:val="32"/>
          <w:szCs w:val="32"/>
        </w:rPr>
        <w:t>380</w:t>
      </w:r>
      <w:r w:rsidR="00BE689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451892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451892">
        <w:rPr>
          <w:rFonts w:ascii="仿宋" w:eastAsia="仿宋" w:hAnsi="仿宋" w:cs="Arial" w:hint="eastAsia"/>
          <w:kern w:val="0"/>
          <w:sz w:val="32"/>
          <w:szCs w:val="32"/>
        </w:rPr>
        <w:t>减少505万元，下降57.1%</w:t>
      </w:r>
      <w:r w:rsidR="00451892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755886" w:rsidRPr="00BE689A" w:rsidRDefault="00F91660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755886">
        <w:rPr>
          <w:rFonts w:ascii="仿宋" w:eastAsia="仿宋" w:hAnsi="仿宋" w:hint="eastAsia"/>
          <w:kern w:val="0"/>
          <w:sz w:val="32"/>
          <w:szCs w:val="32"/>
        </w:rPr>
        <w:t>社会保障和就业转移支付收入</w:t>
      </w:r>
      <w:r w:rsidR="00451892">
        <w:rPr>
          <w:rFonts w:ascii="仿宋" w:eastAsia="仿宋" w:hAnsi="仿宋" w:hint="eastAsia"/>
          <w:kern w:val="0"/>
          <w:sz w:val="32"/>
          <w:szCs w:val="32"/>
        </w:rPr>
        <w:t>2896</w:t>
      </w:r>
      <w:r w:rsidR="00755886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755886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451892">
        <w:rPr>
          <w:rFonts w:ascii="仿宋" w:eastAsia="仿宋" w:hAnsi="仿宋" w:cs="Arial" w:hint="eastAsia"/>
          <w:kern w:val="0"/>
          <w:sz w:val="32"/>
          <w:szCs w:val="32"/>
        </w:rPr>
        <w:t>531</w:t>
      </w:r>
      <w:r w:rsidR="00755886">
        <w:rPr>
          <w:rFonts w:ascii="仿宋" w:eastAsia="仿宋" w:hAnsi="仿宋" w:cs="Arial" w:hint="eastAsia"/>
          <w:kern w:val="0"/>
          <w:sz w:val="32"/>
          <w:szCs w:val="32"/>
        </w:rPr>
        <w:t>万元，下降</w:t>
      </w:r>
      <w:r w:rsidR="00451892">
        <w:rPr>
          <w:rFonts w:ascii="仿宋" w:eastAsia="仿宋" w:hAnsi="仿宋" w:cs="Arial" w:hint="eastAsia"/>
          <w:kern w:val="0"/>
          <w:sz w:val="32"/>
          <w:szCs w:val="32"/>
        </w:rPr>
        <w:t>15.5</w:t>
      </w:r>
      <w:r w:rsidR="00755886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75588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A01421" w:rsidRPr="00A01421" w:rsidRDefault="00F91660" w:rsidP="00EC133C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DF06B5">
        <w:rPr>
          <w:rFonts w:ascii="仿宋" w:eastAsia="仿宋" w:hAnsi="仿宋" w:hint="eastAsia"/>
          <w:kern w:val="0"/>
          <w:sz w:val="32"/>
          <w:szCs w:val="32"/>
        </w:rPr>
        <w:t>医疗卫生和计划生育转移支付收入</w:t>
      </w:r>
      <w:r w:rsidR="00A01421">
        <w:rPr>
          <w:rFonts w:ascii="仿宋" w:eastAsia="仿宋" w:hAnsi="仿宋" w:hint="eastAsia"/>
          <w:kern w:val="0"/>
          <w:sz w:val="32"/>
          <w:szCs w:val="32"/>
        </w:rPr>
        <w:t>2684</w:t>
      </w:r>
      <w:r w:rsidR="00DF36C4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01421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A01421">
        <w:rPr>
          <w:rFonts w:ascii="仿宋" w:eastAsia="仿宋" w:hAnsi="仿宋" w:cs="Arial" w:hint="eastAsia"/>
          <w:kern w:val="0"/>
          <w:sz w:val="32"/>
          <w:szCs w:val="32"/>
        </w:rPr>
        <w:t>减少402万元，下降13%</w:t>
      </w:r>
      <w:r w:rsidR="00A014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F06B5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</w:t>
      </w:r>
      <w:r w:rsidR="00DF06B5">
        <w:rPr>
          <w:rFonts w:ascii="仿宋" w:eastAsia="仿宋" w:hAnsi="仿宋" w:hint="eastAsia"/>
          <w:kern w:val="0"/>
          <w:sz w:val="32"/>
          <w:szCs w:val="32"/>
        </w:rPr>
        <w:t>节能环保专项转移支付收入</w:t>
      </w:r>
      <w:r w:rsidR="00497FCF">
        <w:rPr>
          <w:rFonts w:ascii="仿宋" w:eastAsia="仿宋" w:hAnsi="仿宋" w:hint="eastAsia"/>
          <w:kern w:val="0"/>
          <w:sz w:val="32"/>
          <w:szCs w:val="32"/>
        </w:rPr>
        <w:t>13758</w:t>
      </w:r>
      <w:r w:rsidR="00DF06B5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DF06B5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497FCF">
        <w:rPr>
          <w:rFonts w:ascii="仿宋" w:eastAsia="仿宋" w:hAnsi="仿宋" w:cs="Arial" w:hint="eastAsia"/>
          <w:kern w:val="0"/>
          <w:sz w:val="32"/>
          <w:szCs w:val="32"/>
        </w:rPr>
        <w:t>4557</w:t>
      </w:r>
      <w:r w:rsidR="00DF06B5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497FCF">
        <w:rPr>
          <w:rFonts w:ascii="仿宋" w:eastAsia="仿宋" w:hAnsi="仿宋" w:cs="Arial" w:hint="eastAsia"/>
          <w:kern w:val="0"/>
          <w:sz w:val="32"/>
          <w:szCs w:val="32"/>
        </w:rPr>
        <w:t>49.5</w:t>
      </w:r>
      <w:r w:rsidR="00DF06B5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DF06B5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27EB4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</w:t>
      </w:r>
      <w:r w:rsidR="00827EB4">
        <w:rPr>
          <w:rFonts w:ascii="仿宋" w:eastAsia="仿宋" w:hAnsi="仿宋" w:hint="eastAsia"/>
          <w:kern w:val="0"/>
          <w:sz w:val="32"/>
          <w:szCs w:val="32"/>
        </w:rPr>
        <w:t>城乡社区专项转移支付收入</w:t>
      </w:r>
      <w:r w:rsidR="00497FCF">
        <w:rPr>
          <w:rFonts w:ascii="仿宋" w:eastAsia="仿宋" w:hAnsi="仿宋" w:hint="eastAsia"/>
          <w:kern w:val="0"/>
          <w:sz w:val="32"/>
          <w:szCs w:val="32"/>
        </w:rPr>
        <w:t>2329</w:t>
      </w:r>
      <w:r w:rsidR="00827EB4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827EB4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497FCF">
        <w:rPr>
          <w:rFonts w:ascii="仿宋" w:eastAsia="仿宋" w:hAnsi="仿宋" w:cs="Arial" w:hint="eastAsia"/>
          <w:kern w:val="0"/>
          <w:sz w:val="32"/>
          <w:szCs w:val="32"/>
        </w:rPr>
        <w:t>314</w:t>
      </w:r>
      <w:r w:rsidR="00827EB4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497FCF">
        <w:rPr>
          <w:rFonts w:ascii="仿宋" w:eastAsia="仿宋" w:hAnsi="仿宋" w:cs="Arial" w:hint="eastAsia"/>
          <w:kern w:val="0"/>
          <w:sz w:val="32"/>
          <w:szCs w:val="32"/>
        </w:rPr>
        <w:t>15.6</w:t>
      </w:r>
      <w:r w:rsidR="00827EB4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827EB4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F4027" w:rsidRPr="00A01421" w:rsidRDefault="00573FBF" w:rsidP="00EC133C">
      <w:pPr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10、</w:t>
      </w:r>
      <w:r w:rsidR="00693048" w:rsidRPr="00BB509A">
        <w:rPr>
          <w:rFonts w:ascii="仿宋" w:eastAsia="仿宋" w:hAnsi="仿宋" w:hint="eastAsia"/>
          <w:kern w:val="0"/>
          <w:sz w:val="32"/>
          <w:szCs w:val="32"/>
        </w:rPr>
        <w:t>农林水专项转移支付收入</w:t>
      </w:r>
      <w:r w:rsidR="005F4027">
        <w:rPr>
          <w:rFonts w:ascii="仿宋" w:eastAsia="仿宋" w:hAnsi="仿宋" w:hint="eastAsia"/>
          <w:kern w:val="0"/>
          <w:sz w:val="32"/>
          <w:szCs w:val="32"/>
        </w:rPr>
        <w:t>24619</w:t>
      </w:r>
      <w:r w:rsidR="00693048" w:rsidRPr="00BB509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4027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5F4027">
        <w:rPr>
          <w:rFonts w:ascii="仿宋" w:eastAsia="仿宋" w:hAnsi="仿宋" w:cs="Arial" w:hint="eastAsia"/>
          <w:kern w:val="0"/>
          <w:sz w:val="32"/>
          <w:szCs w:val="32"/>
        </w:rPr>
        <w:t>减少7767万元，下降24%</w:t>
      </w:r>
      <w:r w:rsidR="005F4027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BB509A" w:rsidRPr="00BB509A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11、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交通运输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5F4027">
        <w:rPr>
          <w:rFonts w:ascii="仿宋" w:eastAsia="仿宋" w:hAnsi="仿宋" w:hint="eastAsia"/>
          <w:kern w:val="0"/>
          <w:sz w:val="32"/>
          <w:szCs w:val="32"/>
        </w:rPr>
        <w:t>6596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5F4027">
        <w:rPr>
          <w:rFonts w:ascii="仿宋" w:eastAsia="仿宋" w:hAnsi="仿宋" w:cs="Arial" w:hint="eastAsia"/>
          <w:kern w:val="0"/>
          <w:sz w:val="32"/>
          <w:szCs w:val="32"/>
        </w:rPr>
        <w:t>1470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5F4027">
        <w:rPr>
          <w:rFonts w:ascii="仿宋" w:eastAsia="仿宋" w:hAnsi="仿宋" w:cs="Arial" w:hint="eastAsia"/>
          <w:kern w:val="0"/>
          <w:sz w:val="32"/>
          <w:szCs w:val="32"/>
        </w:rPr>
        <w:t>28.7</w:t>
      </w:r>
      <w:r w:rsidR="00BB509A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5F4027" w:rsidRPr="00BB509A" w:rsidRDefault="00C10FB3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资源勘探信息等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5F4027">
        <w:rPr>
          <w:rFonts w:ascii="仿宋" w:eastAsia="仿宋" w:hAnsi="仿宋" w:hint="eastAsia"/>
          <w:kern w:val="0"/>
          <w:sz w:val="32"/>
          <w:szCs w:val="32"/>
        </w:rPr>
        <w:t>839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5F4027" w:rsidRPr="00BB509A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5F4027" w:rsidRPr="00BB50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5F4027">
        <w:rPr>
          <w:rFonts w:ascii="仿宋" w:eastAsia="仿宋" w:hAnsi="仿宋" w:cs="Arial" w:hint="eastAsia"/>
          <w:kern w:val="0"/>
          <w:sz w:val="32"/>
          <w:szCs w:val="32"/>
        </w:rPr>
        <w:t>312</w:t>
      </w:r>
      <w:r w:rsidR="005F4027" w:rsidRPr="00BB50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5F4027">
        <w:rPr>
          <w:rFonts w:ascii="仿宋" w:eastAsia="仿宋" w:hAnsi="仿宋" w:cs="Arial" w:hint="eastAsia"/>
          <w:kern w:val="0"/>
          <w:sz w:val="32"/>
          <w:szCs w:val="32"/>
        </w:rPr>
        <w:t>59.2</w:t>
      </w:r>
      <w:r w:rsidR="005F4027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5F4027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835F9" w:rsidRDefault="00C10FB3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商业服务业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8835F9">
        <w:rPr>
          <w:rFonts w:ascii="仿宋" w:eastAsia="仿宋" w:hAnsi="仿宋" w:hint="eastAsia"/>
          <w:kern w:val="0"/>
          <w:sz w:val="32"/>
          <w:szCs w:val="32"/>
        </w:rPr>
        <w:t>984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835F9" w:rsidRPr="00BB509A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8835F9">
        <w:rPr>
          <w:rFonts w:ascii="仿宋" w:eastAsia="仿宋" w:hAnsi="仿宋" w:cs="Arial" w:hint="eastAsia"/>
          <w:kern w:val="0"/>
          <w:sz w:val="32"/>
          <w:szCs w:val="32"/>
        </w:rPr>
        <w:t>减少455</w:t>
      </w:r>
      <w:r w:rsidR="008835F9" w:rsidRPr="00BB509A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835F9">
        <w:rPr>
          <w:rFonts w:ascii="仿宋" w:eastAsia="仿宋" w:hAnsi="仿宋" w:cs="Arial" w:hint="eastAsia"/>
          <w:kern w:val="0"/>
          <w:sz w:val="32"/>
          <w:szCs w:val="32"/>
        </w:rPr>
        <w:t>下降31.6</w:t>
      </w:r>
      <w:r w:rsidR="008835F9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8835F9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835F9" w:rsidRPr="00BB509A" w:rsidRDefault="00C10FB3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</w:t>
      </w:r>
      <w:r w:rsidR="00573FBF">
        <w:rPr>
          <w:rFonts w:ascii="仿宋" w:eastAsia="仿宋" w:hAnsi="仿宋" w:hint="eastAsia"/>
          <w:kern w:val="0"/>
          <w:sz w:val="32"/>
          <w:szCs w:val="32"/>
        </w:rPr>
        <w:t>、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国土海洋气象等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8835F9">
        <w:rPr>
          <w:rFonts w:ascii="仿宋" w:eastAsia="仿宋" w:hAnsi="仿宋" w:hint="eastAsia"/>
          <w:kern w:val="0"/>
          <w:sz w:val="32"/>
          <w:szCs w:val="32"/>
        </w:rPr>
        <w:t>2107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835F9" w:rsidRPr="00BB509A">
        <w:rPr>
          <w:rFonts w:ascii="仿宋" w:eastAsia="仿宋" w:hAnsi="仿宋" w:hint="eastAsia"/>
          <w:kern w:val="0"/>
          <w:sz w:val="32"/>
          <w:szCs w:val="32"/>
        </w:rPr>
        <w:t>较</w:t>
      </w:r>
      <w:r w:rsidR="008835F9" w:rsidRPr="00BB509A">
        <w:rPr>
          <w:rFonts w:ascii="仿宋" w:eastAsia="仿宋" w:hAnsi="仿宋" w:hint="eastAsia"/>
          <w:kern w:val="0"/>
          <w:sz w:val="32"/>
          <w:szCs w:val="32"/>
        </w:rPr>
        <w:lastRenderedPageBreak/>
        <w:t>上年</w:t>
      </w:r>
      <w:r w:rsidR="008835F9" w:rsidRPr="00BB50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8835F9">
        <w:rPr>
          <w:rFonts w:ascii="仿宋" w:eastAsia="仿宋" w:hAnsi="仿宋" w:cs="Arial" w:hint="eastAsia"/>
          <w:kern w:val="0"/>
          <w:sz w:val="32"/>
          <w:szCs w:val="32"/>
        </w:rPr>
        <w:t>1772</w:t>
      </w:r>
      <w:r w:rsidR="008835F9" w:rsidRPr="00BB50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835F9">
        <w:rPr>
          <w:rFonts w:ascii="仿宋" w:eastAsia="仿宋" w:hAnsi="仿宋" w:cs="Arial" w:hint="eastAsia"/>
          <w:kern w:val="0"/>
          <w:sz w:val="32"/>
          <w:szCs w:val="32"/>
        </w:rPr>
        <w:t>529</w:t>
      </w:r>
      <w:r w:rsidR="008835F9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8835F9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835F9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15、</w:t>
      </w:r>
      <w:r w:rsidR="00BB509A">
        <w:rPr>
          <w:rFonts w:ascii="仿宋" w:eastAsia="仿宋" w:hAnsi="仿宋" w:hint="eastAsia"/>
          <w:kern w:val="0"/>
          <w:sz w:val="32"/>
          <w:szCs w:val="32"/>
        </w:rPr>
        <w:t>住房保障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8835F9">
        <w:rPr>
          <w:rFonts w:ascii="仿宋" w:eastAsia="仿宋" w:hAnsi="仿宋" w:hint="eastAsia"/>
          <w:kern w:val="0"/>
          <w:sz w:val="32"/>
          <w:szCs w:val="32"/>
        </w:rPr>
        <w:t>1246</w:t>
      </w:r>
      <w:r w:rsidR="00BB509A" w:rsidRPr="00BB509A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8835F9" w:rsidRPr="00BB509A">
        <w:rPr>
          <w:rFonts w:ascii="仿宋" w:eastAsia="仿宋" w:hAnsi="仿宋" w:hint="eastAsia"/>
          <w:kern w:val="0"/>
          <w:sz w:val="32"/>
          <w:szCs w:val="32"/>
        </w:rPr>
        <w:t>较上年</w:t>
      </w:r>
      <w:r w:rsidR="008835F9">
        <w:rPr>
          <w:rFonts w:ascii="仿宋" w:eastAsia="仿宋" w:hAnsi="仿宋" w:cs="Arial" w:hint="eastAsia"/>
          <w:kern w:val="0"/>
          <w:sz w:val="32"/>
          <w:szCs w:val="32"/>
        </w:rPr>
        <w:t>减少1172</w:t>
      </w:r>
      <w:r w:rsidR="008835F9" w:rsidRPr="00BB509A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835F9">
        <w:rPr>
          <w:rFonts w:ascii="仿宋" w:eastAsia="仿宋" w:hAnsi="仿宋" w:cs="Arial" w:hint="eastAsia"/>
          <w:kern w:val="0"/>
          <w:sz w:val="32"/>
          <w:szCs w:val="32"/>
        </w:rPr>
        <w:t>下降48.5</w:t>
      </w:r>
      <w:r w:rsidR="008835F9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8835F9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2835C8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16、</w:t>
      </w:r>
      <w:r w:rsidR="002835C8">
        <w:rPr>
          <w:rFonts w:ascii="仿宋" w:eastAsia="仿宋" w:hAnsi="仿宋" w:hint="eastAsia"/>
          <w:kern w:val="0"/>
          <w:sz w:val="32"/>
          <w:szCs w:val="32"/>
        </w:rPr>
        <w:t>其他收入</w:t>
      </w:r>
      <w:r w:rsidR="002835C8" w:rsidRPr="00BB509A">
        <w:rPr>
          <w:rFonts w:ascii="仿宋" w:eastAsia="仿宋" w:hAnsi="仿宋" w:hint="eastAsia"/>
          <w:kern w:val="0"/>
          <w:sz w:val="32"/>
          <w:szCs w:val="32"/>
        </w:rPr>
        <w:t>专项转移支付收入</w:t>
      </w:r>
      <w:r w:rsidR="008835F9">
        <w:rPr>
          <w:rFonts w:ascii="仿宋" w:eastAsia="仿宋" w:hAnsi="仿宋" w:hint="eastAsia"/>
          <w:kern w:val="0"/>
          <w:sz w:val="32"/>
          <w:szCs w:val="32"/>
        </w:rPr>
        <w:t>185</w:t>
      </w:r>
      <w:r w:rsidR="002835C8" w:rsidRPr="00BB509A">
        <w:rPr>
          <w:rFonts w:ascii="仿宋" w:eastAsia="仿宋" w:hAnsi="仿宋" w:hint="eastAsia"/>
          <w:kern w:val="0"/>
          <w:sz w:val="32"/>
          <w:szCs w:val="32"/>
        </w:rPr>
        <w:t>万元，较上年</w:t>
      </w:r>
      <w:r w:rsidR="002835C8" w:rsidRPr="00BB509A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8835F9">
        <w:rPr>
          <w:rFonts w:ascii="仿宋" w:eastAsia="仿宋" w:hAnsi="仿宋" w:cs="Arial" w:hint="eastAsia"/>
          <w:kern w:val="0"/>
          <w:sz w:val="32"/>
          <w:szCs w:val="32"/>
        </w:rPr>
        <w:t>37</w:t>
      </w:r>
      <w:r w:rsidR="002835C8" w:rsidRPr="00BB509A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835F9">
        <w:rPr>
          <w:rFonts w:ascii="仿宋" w:eastAsia="仿宋" w:hAnsi="仿宋" w:cs="Arial" w:hint="eastAsia"/>
          <w:kern w:val="0"/>
          <w:sz w:val="32"/>
          <w:szCs w:val="32"/>
        </w:rPr>
        <w:t>25</w:t>
      </w:r>
      <w:r w:rsidR="002835C8" w:rsidRPr="00BB509A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2835C8" w:rsidRPr="00BB509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313891" w:rsidRDefault="00057A3C" w:rsidP="00EC133C">
      <w:pPr>
        <w:ind w:firstLineChars="200" w:firstLine="643"/>
        <w:rPr>
          <w:rStyle w:val="a3"/>
          <w:rFonts w:ascii="楷体" w:eastAsia="楷体" w:hAnsi="楷体" w:cs="Arial"/>
          <w:b w:val="0"/>
          <w:kern w:val="0"/>
          <w:sz w:val="32"/>
          <w:szCs w:val="32"/>
        </w:rPr>
      </w:pPr>
      <w:r w:rsidRPr="00313891"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 w:rsidRPr="00313891">
        <w:rPr>
          <w:rStyle w:val="a3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D53EB9" w:rsidRPr="00D53EB9" w:rsidRDefault="00A26E8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D53EB9" w:rsidRPr="00057A3C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漳平市收到税收返还收入</w:t>
      </w:r>
      <w:r w:rsidR="00D53EB9" w:rsidRPr="00057A3C">
        <w:rPr>
          <w:rFonts w:ascii="仿宋" w:eastAsia="仿宋" w:hAnsi="仿宋" w:cs="Arial" w:hint="eastAsia"/>
          <w:kern w:val="0"/>
          <w:sz w:val="32"/>
          <w:szCs w:val="32"/>
        </w:rPr>
        <w:t>为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5787</w:t>
      </w:r>
      <w:r w:rsidR="00D53EB9" w:rsidRPr="00057A3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与上年持平</w:t>
      </w:r>
      <w:r w:rsidR="00D53EB9" w:rsidRPr="00313891">
        <w:rPr>
          <w:rFonts w:ascii="仿宋" w:eastAsia="仿宋" w:hAnsi="仿宋" w:hint="eastAsia"/>
          <w:kern w:val="0"/>
          <w:sz w:val="32"/>
          <w:szCs w:val="32"/>
        </w:rPr>
        <w:t>。</w:t>
      </w:r>
      <w:r w:rsidR="00D53EB9" w:rsidRPr="00057A3C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313891" w:rsidRPr="00313891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成品油税费改革税收返还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收入331</w:t>
      </w:r>
      <w:r w:rsidR="00313891" w:rsidRPr="00313891">
        <w:rPr>
          <w:rFonts w:ascii="仿宋" w:eastAsia="仿宋" w:hAnsi="仿宋" w:hint="eastAsia"/>
          <w:kern w:val="0"/>
          <w:sz w:val="32"/>
          <w:szCs w:val="32"/>
        </w:rPr>
        <w:t>万元，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与</w:t>
      </w:r>
      <w:r w:rsidR="001758A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313891" w:rsidRPr="003138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313891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所得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税收返还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收入2571</w:t>
      </w:r>
      <w:r w:rsidR="00D53EB9" w:rsidRPr="00313891">
        <w:rPr>
          <w:rFonts w:ascii="仿宋" w:eastAsia="仿宋" w:hAnsi="仿宋" w:hint="eastAsia"/>
          <w:kern w:val="0"/>
          <w:sz w:val="32"/>
          <w:szCs w:val="32"/>
        </w:rPr>
        <w:t>万元</w:t>
      </w:r>
      <w:r w:rsidR="00313891" w:rsidRPr="00313891">
        <w:rPr>
          <w:rFonts w:ascii="仿宋" w:eastAsia="仿宋" w:hAnsi="仿宋" w:hint="eastAsia"/>
          <w:kern w:val="0"/>
          <w:sz w:val="32"/>
          <w:szCs w:val="32"/>
        </w:rPr>
        <w:t>，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与</w:t>
      </w:r>
      <w:r w:rsidR="001758A9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AC5C09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313891" w:rsidRPr="003138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D53EB9" w:rsidRPr="00D53EB9" w:rsidRDefault="00573FBF" w:rsidP="00EC133C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</w:t>
      </w:r>
      <w:r w:rsidR="00D53EB9">
        <w:rPr>
          <w:rFonts w:ascii="仿宋" w:eastAsia="仿宋" w:hAnsi="仿宋" w:hint="eastAsia"/>
          <w:kern w:val="0"/>
          <w:sz w:val="32"/>
          <w:szCs w:val="32"/>
        </w:rPr>
        <w:t>增值税和消费税返还收入2885万元，</w:t>
      </w:r>
      <w:r w:rsidR="00D53EB9">
        <w:rPr>
          <w:rFonts w:ascii="仿宋" w:eastAsia="仿宋" w:hAnsi="仿宋" w:cs="Arial" w:hint="eastAsia"/>
          <w:kern w:val="0"/>
          <w:sz w:val="32"/>
          <w:szCs w:val="32"/>
        </w:rPr>
        <w:t>与上年持平</w:t>
      </w:r>
      <w:r w:rsidR="00D53EB9" w:rsidRPr="0031389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57A3C" w:rsidRPr="00313891" w:rsidRDefault="00E469B6" w:rsidP="00EC133C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00BF1">
        <w:rPr>
          <w:rFonts w:ascii="黑体" w:eastAsia="黑体" w:hAnsi="黑体" w:hint="eastAsia"/>
          <w:sz w:val="32"/>
          <w:szCs w:val="32"/>
        </w:rPr>
        <w:t>、</w:t>
      </w:r>
      <w:r w:rsidR="00057A3C" w:rsidRPr="00313891">
        <w:rPr>
          <w:rFonts w:ascii="黑体" w:eastAsia="黑体" w:hAnsi="黑体" w:hint="eastAsia"/>
          <w:sz w:val="32"/>
          <w:szCs w:val="32"/>
        </w:rPr>
        <w:t>政府债务情况</w:t>
      </w:r>
      <w:bookmarkStart w:id="0" w:name="_GoBack"/>
      <w:bookmarkEnd w:id="0"/>
    </w:p>
    <w:p w:rsidR="00347B85" w:rsidRDefault="00DC2589" w:rsidP="00EC133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2018</w:t>
      </w:r>
      <w:r w:rsidR="00564CED"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年</w:t>
      </w:r>
      <w:r w:rsidR="004D50DB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，漳平市</w:t>
      </w:r>
      <w:r w:rsidR="00347B8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一般</w:t>
      </w:r>
      <w:r w:rsidR="00564CED"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债务限额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168806</w:t>
      </w:r>
      <w:r w:rsidR="00564CED"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</w:t>
      </w:r>
      <w:r w:rsidR="00347B8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一般债务余</w:t>
      </w:r>
      <w:r w:rsidR="00347B85"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157947</w:t>
      </w:r>
      <w:r w:rsidR="00347B85"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</w:t>
      </w:r>
      <w:r w:rsidR="00347B8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；专项</w:t>
      </w:r>
      <w:r w:rsidR="00347B85"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债务限额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139343</w:t>
      </w:r>
      <w:r w:rsidR="00347B8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万元，专项债务余</w:t>
      </w:r>
      <w:r w:rsidR="00347B85"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额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136864</w:t>
      </w:r>
      <w:r w:rsidR="00347B85" w:rsidRPr="00564CED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万元</w:t>
      </w:r>
      <w:r w:rsidR="00347B85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C03996" w:rsidRPr="00362EE0" w:rsidRDefault="00C03996" w:rsidP="00C03996">
      <w:pPr>
        <w:spacing w:line="600" w:lineRule="exact"/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362EE0">
        <w:rPr>
          <w:rFonts w:ascii="黑体" w:eastAsia="黑体" w:hAnsi="Times New Roman" w:cs="黑体" w:hint="eastAsia"/>
          <w:sz w:val="32"/>
          <w:szCs w:val="32"/>
        </w:rPr>
        <w:t>四、预算绩效开展情况</w:t>
      </w:r>
    </w:p>
    <w:p w:rsidR="002411BA" w:rsidRPr="00F738AA" w:rsidRDefault="00C03996" w:rsidP="00F738A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036A8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D036A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D036A8"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漳平市</w:t>
      </w:r>
      <w:r w:rsidRPr="00D036A8">
        <w:rPr>
          <w:rFonts w:ascii="Times New Roman" w:eastAsia="仿宋_GB2312" w:hAnsi="Times New Roman" w:cs="仿宋_GB2312" w:hint="eastAsia"/>
          <w:sz w:val="32"/>
          <w:szCs w:val="32"/>
        </w:rPr>
        <w:t>财政</w:t>
      </w:r>
      <w:r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局共</w:t>
      </w:r>
      <w:r>
        <w:rPr>
          <w:rFonts w:ascii="仿宋_GB2312" w:eastAsia="仿宋_GB2312" w:hint="eastAsia"/>
          <w:sz w:val="32"/>
          <w:szCs w:val="32"/>
        </w:rPr>
        <w:t>审核批复</w:t>
      </w:r>
      <w:r w:rsidR="006D2AB9">
        <w:rPr>
          <w:rFonts w:ascii="仿宋_GB2312" w:eastAsia="仿宋_GB2312" w:hint="eastAsia"/>
          <w:sz w:val="32"/>
          <w:szCs w:val="32"/>
        </w:rPr>
        <w:t>绩效目标</w:t>
      </w:r>
      <w:r w:rsidR="00F90C09">
        <w:rPr>
          <w:rFonts w:ascii="仿宋_GB2312" w:eastAsia="仿宋_GB2312" w:hint="eastAsia"/>
          <w:sz w:val="32"/>
          <w:szCs w:val="32"/>
        </w:rPr>
        <w:t>312个</w:t>
      </w:r>
      <w:r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，</w:t>
      </w:r>
      <w:r w:rsidR="006D2AB9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金额</w:t>
      </w:r>
      <w:r w:rsidRPr="00442FE1">
        <w:rPr>
          <w:rFonts w:ascii="仿宋_GB2312" w:eastAsia="仿宋_GB2312" w:hAnsi="仿宋"/>
          <w:sz w:val="32"/>
          <w:szCs w:val="32"/>
        </w:rPr>
        <w:t>27674.3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万元；</w:t>
      </w:r>
      <w:r>
        <w:rPr>
          <w:rFonts w:ascii="仿宋_GB2312" w:eastAsia="仿宋_GB2312" w:hint="eastAsia"/>
          <w:sz w:val="32"/>
          <w:szCs w:val="32"/>
        </w:rPr>
        <w:t>除</w:t>
      </w:r>
      <w:r>
        <w:rPr>
          <w:rFonts w:ascii="仿宋_GB2312" w:eastAsia="仿宋_GB2312" w:hAnsi="宋体" w:cs="仿宋" w:hint="eastAsia"/>
          <w:sz w:val="32"/>
          <w:szCs w:val="32"/>
        </w:rPr>
        <w:t>市供销社、</w:t>
      </w:r>
      <w:r w:rsidRPr="00A94A10">
        <w:rPr>
          <w:rFonts w:ascii="仿宋_GB2312" w:eastAsia="仿宋_GB2312" w:hAnsi="宋体" w:cs="仿宋" w:hint="eastAsia"/>
          <w:sz w:val="32"/>
          <w:szCs w:val="32"/>
        </w:rPr>
        <w:t>市场监督管理局</w:t>
      </w:r>
      <w:r>
        <w:rPr>
          <w:rFonts w:ascii="仿宋_GB2312" w:eastAsia="仿宋_GB2312" w:hAnsi="宋体" w:cs="仿宋" w:hint="eastAsia"/>
          <w:sz w:val="32"/>
          <w:szCs w:val="32"/>
        </w:rPr>
        <w:t>、政法委等8</w:t>
      </w:r>
      <w:r>
        <w:rPr>
          <w:rFonts w:ascii="仿宋_GB2312" w:eastAsia="仿宋_GB2312" w:hint="eastAsia"/>
          <w:sz w:val="32"/>
          <w:szCs w:val="32"/>
        </w:rPr>
        <w:t>家单位的8个项目预算金额977万元作为财政部门重点监控外，其余项目列入自行监控，开展绩效监控的项目312</w:t>
      </w:r>
      <w:r w:rsidR="00284AB3">
        <w:rPr>
          <w:rFonts w:ascii="仿宋_GB2312" w:eastAsia="仿宋_GB2312" w:hint="eastAsia"/>
          <w:sz w:val="32"/>
          <w:szCs w:val="32"/>
        </w:rPr>
        <w:t>个，</w:t>
      </w:r>
      <w:r>
        <w:rPr>
          <w:rFonts w:ascii="仿宋_GB2312" w:eastAsia="仿宋_GB2312" w:hint="eastAsia"/>
          <w:sz w:val="32"/>
          <w:szCs w:val="32"/>
        </w:rPr>
        <w:t>金额</w:t>
      </w:r>
      <w:r w:rsidRPr="00442FE1">
        <w:rPr>
          <w:rFonts w:ascii="仿宋_GB2312" w:eastAsia="仿宋_GB2312" w:hAnsi="仿宋"/>
          <w:sz w:val="32"/>
          <w:szCs w:val="32"/>
        </w:rPr>
        <w:t>27674.3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；</w:t>
      </w:r>
      <w:r>
        <w:rPr>
          <w:rFonts w:ascii="仿宋_GB2312" w:eastAsia="仿宋_GB2312" w:hint="eastAsia"/>
          <w:sz w:val="32"/>
          <w:szCs w:val="32"/>
        </w:rPr>
        <w:t>指导各预算部门做好2017年度本</w:t>
      </w:r>
      <w:r>
        <w:rPr>
          <w:rFonts w:ascii="仿宋_GB2312" w:eastAsia="仿宋_GB2312" w:hint="eastAsia"/>
          <w:sz w:val="32"/>
          <w:szCs w:val="32"/>
        </w:rPr>
        <w:lastRenderedPageBreak/>
        <w:t>级一般公共预算项目绩效自评</w:t>
      </w:r>
      <w:r w:rsidR="00284AB3">
        <w:rPr>
          <w:rFonts w:ascii="仿宋_GB2312" w:eastAsia="仿宋_GB2312" w:hint="eastAsia"/>
          <w:sz w:val="32"/>
          <w:szCs w:val="32"/>
        </w:rPr>
        <w:t>，</w:t>
      </w:r>
      <w:r w:rsidR="00D059E8">
        <w:rPr>
          <w:rFonts w:ascii="仿宋_GB2312" w:eastAsia="仿宋_GB2312" w:hint="eastAsia"/>
          <w:sz w:val="32"/>
          <w:szCs w:val="32"/>
        </w:rPr>
        <w:t>自评</w:t>
      </w:r>
      <w:r>
        <w:rPr>
          <w:rFonts w:ascii="仿宋_GB2312" w:eastAsia="仿宋_GB2312" w:hint="eastAsia"/>
          <w:sz w:val="32"/>
          <w:szCs w:val="32"/>
        </w:rPr>
        <w:t>金额</w:t>
      </w:r>
      <w:r w:rsidRPr="00442FE1">
        <w:rPr>
          <w:rFonts w:ascii="仿宋_GB2312" w:eastAsia="仿宋_GB2312" w:hAnsi="仿宋"/>
          <w:sz w:val="32"/>
          <w:szCs w:val="32"/>
        </w:rPr>
        <w:t>21974.95</w:t>
      </w:r>
      <w:r>
        <w:rPr>
          <w:rFonts w:ascii="仿宋_GB2312" w:eastAsia="仿宋_GB2312" w:hint="eastAsia"/>
          <w:sz w:val="32"/>
          <w:szCs w:val="32"/>
        </w:rPr>
        <w:t>万元</w:t>
      </w:r>
      <w:r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；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市旅游局、民政局、环卫处、交通局等8家单位的8个项目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开展绩效</w:t>
      </w:r>
      <w:r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重点评价，评价金额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3324.92</w:t>
      </w:r>
      <w:r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万元</w:t>
      </w:r>
      <w:r w:rsidR="00F90C09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；</w:t>
      </w:r>
      <w:r w:rsidR="003C222C" w:rsidRPr="00D036A8">
        <w:rPr>
          <w:rFonts w:ascii="Times New Roman" w:eastAsia="仿宋_GB2312" w:hAnsi="Times New Roman" w:cs="Times New Roman"/>
          <w:kern w:val="0"/>
          <w:sz w:val="32"/>
          <w:szCs w:val="32"/>
          <w:u w:color="000000"/>
        </w:rPr>
        <w:t>2018</w:t>
      </w:r>
      <w:r w:rsidR="003C222C" w:rsidRPr="00D036A8">
        <w:rPr>
          <w:rFonts w:ascii="Times New Roman" w:eastAsia="仿宋_GB2312" w:hAnsi="Times New Roman" w:cs="Times New Roman" w:hint="eastAsia"/>
          <w:kern w:val="0"/>
          <w:sz w:val="32"/>
          <w:szCs w:val="32"/>
          <w:u w:color="000000"/>
        </w:rPr>
        <w:t>年</w:t>
      </w:r>
      <w:r w:rsidR="003C222C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度绩效目标</w:t>
      </w:r>
      <w:r w:rsidR="003C222C"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覆盖率、绩效监控覆盖率、绩效自评覆盖率</w:t>
      </w:r>
      <w:r w:rsidR="003C222C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均为</w:t>
      </w:r>
      <w:r w:rsidR="003C222C">
        <w:rPr>
          <w:rFonts w:ascii="Times New Roman" w:eastAsia="仿宋_GB2312" w:hAnsi="Times New Roman" w:cs="Times New Roman" w:hint="eastAsia"/>
          <w:kern w:val="0"/>
          <w:sz w:val="32"/>
          <w:szCs w:val="32"/>
          <w:u w:color="000000"/>
        </w:rPr>
        <w:t>100</w:t>
      </w:r>
      <w:r w:rsidR="003C222C" w:rsidRPr="00D036A8">
        <w:rPr>
          <w:rFonts w:ascii="Times New Roman" w:eastAsia="仿宋_GB2312" w:hAnsi="Times New Roman" w:cs="Times New Roman"/>
          <w:kern w:val="0"/>
          <w:sz w:val="32"/>
          <w:szCs w:val="32"/>
          <w:u w:color="000000"/>
        </w:rPr>
        <w:t>%</w:t>
      </w:r>
      <w:r w:rsidR="003C222C"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。</w:t>
      </w:r>
      <w:r w:rsidR="003830A5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重点</w:t>
      </w:r>
      <w:r w:rsidR="00BA779A">
        <w:rPr>
          <w:rFonts w:ascii="仿宋_GB2312" w:eastAsia="仿宋_GB2312" w:hAnsi="宋体" w:hint="eastAsia"/>
          <w:sz w:val="32"/>
          <w:szCs w:val="32"/>
        </w:rPr>
        <w:t>评价完成后，及时向被评价单位和财政局相关</w:t>
      </w:r>
      <w:r w:rsidR="003830A5">
        <w:rPr>
          <w:rFonts w:ascii="仿宋_GB2312" w:eastAsia="仿宋_GB2312" w:hAnsi="宋体" w:hint="eastAsia"/>
          <w:sz w:val="32"/>
          <w:szCs w:val="32"/>
        </w:rPr>
        <w:t>股室反馈</w:t>
      </w:r>
      <w:r w:rsidR="00BA779A">
        <w:rPr>
          <w:rFonts w:ascii="仿宋_GB2312" w:eastAsia="仿宋_GB2312" w:hAnsi="宋体" w:hint="eastAsia"/>
          <w:sz w:val="32"/>
          <w:szCs w:val="32"/>
        </w:rPr>
        <w:t>评价结果</w:t>
      </w:r>
      <w:r w:rsidR="00F90C09">
        <w:rPr>
          <w:rFonts w:ascii="仿宋_GB2312" w:eastAsia="仿宋_GB2312" w:hAnsi="宋体" w:hint="eastAsia"/>
          <w:sz w:val="32"/>
          <w:szCs w:val="32"/>
        </w:rPr>
        <w:t>，</w:t>
      </w:r>
      <w:r w:rsidR="00BA779A">
        <w:rPr>
          <w:rFonts w:ascii="仿宋_GB2312" w:eastAsia="仿宋_GB2312" w:hAnsi="宋体" w:hint="eastAsia"/>
          <w:sz w:val="32"/>
          <w:szCs w:val="32"/>
        </w:rPr>
        <w:t>督促</w:t>
      </w:r>
      <w:r w:rsidR="00BA779A">
        <w:rPr>
          <w:rFonts w:ascii="仿宋_GB2312" w:eastAsia="仿宋_GB2312" w:hint="eastAsia"/>
          <w:color w:val="000000"/>
          <w:sz w:val="32"/>
          <w:szCs w:val="32"/>
        </w:rPr>
        <w:t>存在问题的单位限期整改，提出合理的改进措施和建议，并将评价结果</w:t>
      </w:r>
      <w:r w:rsidR="00BA779A">
        <w:rPr>
          <w:rFonts w:ascii="仿宋_GB2312" w:eastAsia="仿宋_GB2312" w:hAnsi="仿宋_GB2312" w:hint="eastAsia"/>
          <w:sz w:val="32"/>
          <w:szCs w:val="32"/>
        </w:rPr>
        <w:t>作为安排以后年度部门预算的重要依据</w:t>
      </w:r>
      <w:r w:rsidRPr="00D036A8">
        <w:rPr>
          <w:rFonts w:ascii="Times New Roman" w:eastAsia="仿宋_GB2312" w:hAnsi="Times New Roman" w:cs="仿宋_GB2312" w:hint="eastAsia"/>
          <w:kern w:val="0"/>
          <w:sz w:val="32"/>
          <w:szCs w:val="32"/>
          <w:u w:color="000000"/>
        </w:rPr>
        <w:t>。</w:t>
      </w:r>
    </w:p>
    <w:sectPr w:rsidR="002411BA" w:rsidRPr="00F738AA" w:rsidSect="000963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94" w:rsidRDefault="00576494" w:rsidP="00651375">
      <w:r>
        <w:separator/>
      </w:r>
    </w:p>
  </w:endnote>
  <w:endnote w:type="continuationSeparator" w:id="1">
    <w:p w:rsidR="00576494" w:rsidRDefault="00576494" w:rsidP="0065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027691"/>
      <w:docPartObj>
        <w:docPartGallery w:val="Page Numbers (Bottom of Page)"/>
        <w:docPartUnique/>
      </w:docPartObj>
    </w:sdtPr>
    <w:sdtContent>
      <w:p w:rsidR="00920A86" w:rsidRDefault="00C3006D">
        <w:pPr>
          <w:pStyle w:val="a5"/>
          <w:jc w:val="center"/>
        </w:pPr>
        <w:fldSimple w:instr="PAGE   \* MERGEFORMAT">
          <w:r w:rsidR="00F738AA" w:rsidRPr="00F738AA">
            <w:rPr>
              <w:noProof/>
              <w:lang w:val="zh-CN"/>
            </w:rPr>
            <w:t>1</w:t>
          </w:r>
        </w:fldSimple>
      </w:p>
    </w:sdtContent>
  </w:sdt>
  <w:p w:rsidR="00920A86" w:rsidRDefault="00920A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94" w:rsidRDefault="00576494" w:rsidP="00651375">
      <w:r>
        <w:separator/>
      </w:r>
    </w:p>
  </w:footnote>
  <w:footnote w:type="continuationSeparator" w:id="1">
    <w:p w:rsidR="00576494" w:rsidRDefault="00576494" w:rsidP="0065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4A6"/>
    <w:rsid w:val="0000392C"/>
    <w:rsid w:val="0000557C"/>
    <w:rsid w:val="000155F6"/>
    <w:rsid w:val="000204A3"/>
    <w:rsid w:val="00026EA1"/>
    <w:rsid w:val="00032583"/>
    <w:rsid w:val="000367C3"/>
    <w:rsid w:val="00045B23"/>
    <w:rsid w:val="00057A3C"/>
    <w:rsid w:val="00063587"/>
    <w:rsid w:val="00063C7D"/>
    <w:rsid w:val="00067D9B"/>
    <w:rsid w:val="00077EC5"/>
    <w:rsid w:val="00086485"/>
    <w:rsid w:val="000868F8"/>
    <w:rsid w:val="000956D3"/>
    <w:rsid w:val="0009637A"/>
    <w:rsid w:val="00096A31"/>
    <w:rsid w:val="000B034B"/>
    <w:rsid w:val="000B30E1"/>
    <w:rsid w:val="000B7BDE"/>
    <w:rsid w:val="000D30C6"/>
    <w:rsid w:val="000D6AD4"/>
    <w:rsid w:val="000E0D4F"/>
    <w:rsid w:val="000E7E68"/>
    <w:rsid w:val="000F4382"/>
    <w:rsid w:val="00102DF0"/>
    <w:rsid w:val="00106096"/>
    <w:rsid w:val="001079DD"/>
    <w:rsid w:val="00107DB3"/>
    <w:rsid w:val="0011330A"/>
    <w:rsid w:val="00120D9A"/>
    <w:rsid w:val="0012186E"/>
    <w:rsid w:val="00137ED2"/>
    <w:rsid w:val="001406E6"/>
    <w:rsid w:val="00140C92"/>
    <w:rsid w:val="00141C2E"/>
    <w:rsid w:val="00145335"/>
    <w:rsid w:val="001462BE"/>
    <w:rsid w:val="0015345D"/>
    <w:rsid w:val="001667B6"/>
    <w:rsid w:val="001711AC"/>
    <w:rsid w:val="001733BF"/>
    <w:rsid w:val="00173431"/>
    <w:rsid w:val="001736DB"/>
    <w:rsid w:val="001758A9"/>
    <w:rsid w:val="001810BA"/>
    <w:rsid w:val="001840D0"/>
    <w:rsid w:val="0019286A"/>
    <w:rsid w:val="001A0B4F"/>
    <w:rsid w:val="001A55B4"/>
    <w:rsid w:val="001C21A8"/>
    <w:rsid w:val="001C3311"/>
    <w:rsid w:val="001C7F03"/>
    <w:rsid w:val="001E0823"/>
    <w:rsid w:val="001F4EF5"/>
    <w:rsid w:val="001F7572"/>
    <w:rsid w:val="00216C62"/>
    <w:rsid w:val="002171DC"/>
    <w:rsid w:val="002206DE"/>
    <w:rsid w:val="002213E9"/>
    <w:rsid w:val="002226F1"/>
    <w:rsid w:val="002379BA"/>
    <w:rsid w:val="002411BA"/>
    <w:rsid w:val="00246C0B"/>
    <w:rsid w:val="002503DE"/>
    <w:rsid w:val="00251CDB"/>
    <w:rsid w:val="00252B0A"/>
    <w:rsid w:val="0025430E"/>
    <w:rsid w:val="00254D26"/>
    <w:rsid w:val="0026476B"/>
    <w:rsid w:val="00274EE7"/>
    <w:rsid w:val="00277E5A"/>
    <w:rsid w:val="00280184"/>
    <w:rsid w:val="002835C8"/>
    <w:rsid w:val="00284AB3"/>
    <w:rsid w:val="00284BF2"/>
    <w:rsid w:val="00286BC1"/>
    <w:rsid w:val="00291940"/>
    <w:rsid w:val="002B49E7"/>
    <w:rsid w:val="002C13A1"/>
    <w:rsid w:val="002C6B9C"/>
    <w:rsid w:val="002E67B5"/>
    <w:rsid w:val="002E71AF"/>
    <w:rsid w:val="002F5D80"/>
    <w:rsid w:val="0030244E"/>
    <w:rsid w:val="00306675"/>
    <w:rsid w:val="00310130"/>
    <w:rsid w:val="00313891"/>
    <w:rsid w:val="00314FB8"/>
    <w:rsid w:val="0032104E"/>
    <w:rsid w:val="00322FEE"/>
    <w:rsid w:val="00324329"/>
    <w:rsid w:val="003254B6"/>
    <w:rsid w:val="00326A51"/>
    <w:rsid w:val="00332737"/>
    <w:rsid w:val="00347B85"/>
    <w:rsid w:val="003604C2"/>
    <w:rsid w:val="003638BE"/>
    <w:rsid w:val="003657D9"/>
    <w:rsid w:val="0036631F"/>
    <w:rsid w:val="00373D7B"/>
    <w:rsid w:val="00377227"/>
    <w:rsid w:val="003830A5"/>
    <w:rsid w:val="003854AC"/>
    <w:rsid w:val="00386C77"/>
    <w:rsid w:val="0039707A"/>
    <w:rsid w:val="003A4A0B"/>
    <w:rsid w:val="003C222C"/>
    <w:rsid w:val="003C5C50"/>
    <w:rsid w:val="003C64B4"/>
    <w:rsid w:val="003E0D17"/>
    <w:rsid w:val="003E2B66"/>
    <w:rsid w:val="003E4DCE"/>
    <w:rsid w:val="003E6A5B"/>
    <w:rsid w:val="003E7AD5"/>
    <w:rsid w:val="00405B04"/>
    <w:rsid w:val="004115E9"/>
    <w:rsid w:val="004159A5"/>
    <w:rsid w:val="00416AE7"/>
    <w:rsid w:val="00424CAA"/>
    <w:rsid w:val="00427806"/>
    <w:rsid w:val="00435021"/>
    <w:rsid w:val="004354C5"/>
    <w:rsid w:val="004427A7"/>
    <w:rsid w:val="00451892"/>
    <w:rsid w:val="00453055"/>
    <w:rsid w:val="00455DEC"/>
    <w:rsid w:val="00463595"/>
    <w:rsid w:val="00470635"/>
    <w:rsid w:val="00475044"/>
    <w:rsid w:val="004769C3"/>
    <w:rsid w:val="00477D3D"/>
    <w:rsid w:val="004878F9"/>
    <w:rsid w:val="00497FCF"/>
    <w:rsid w:val="004A039C"/>
    <w:rsid w:val="004A5522"/>
    <w:rsid w:val="004A5B8F"/>
    <w:rsid w:val="004B0F8C"/>
    <w:rsid w:val="004B24C1"/>
    <w:rsid w:val="004B4C7C"/>
    <w:rsid w:val="004B4E58"/>
    <w:rsid w:val="004B7289"/>
    <w:rsid w:val="004C0110"/>
    <w:rsid w:val="004C0161"/>
    <w:rsid w:val="004C0C8F"/>
    <w:rsid w:val="004C1008"/>
    <w:rsid w:val="004C24E7"/>
    <w:rsid w:val="004C39C3"/>
    <w:rsid w:val="004C3EDB"/>
    <w:rsid w:val="004C43C6"/>
    <w:rsid w:val="004D2F0E"/>
    <w:rsid w:val="004D50DB"/>
    <w:rsid w:val="004D7598"/>
    <w:rsid w:val="004E289A"/>
    <w:rsid w:val="004E4DA2"/>
    <w:rsid w:val="004E72BB"/>
    <w:rsid w:val="004F0207"/>
    <w:rsid w:val="004F19B6"/>
    <w:rsid w:val="00511119"/>
    <w:rsid w:val="00515BCA"/>
    <w:rsid w:val="00523BBF"/>
    <w:rsid w:val="005321C7"/>
    <w:rsid w:val="00535969"/>
    <w:rsid w:val="00537A9C"/>
    <w:rsid w:val="00545EE0"/>
    <w:rsid w:val="00546F0E"/>
    <w:rsid w:val="005501BC"/>
    <w:rsid w:val="00550D2C"/>
    <w:rsid w:val="005529F3"/>
    <w:rsid w:val="00552E35"/>
    <w:rsid w:val="00553408"/>
    <w:rsid w:val="00557884"/>
    <w:rsid w:val="00564CED"/>
    <w:rsid w:val="00573FBF"/>
    <w:rsid w:val="0057458C"/>
    <w:rsid w:val="00575718"/>
    <w:rsid w:val="00576494"/>
    <w:rsid w:val="005775D9"/>
    <w:rsid w:val="00580AD9"/>
    <w:rsid w:val="00581968"/>
    <w:rsid w:val="00581D57"/>
    <w:rsid w:val="005868E1"/>
    <w:rsid w:val="005910F6"/>
    <w:rsid w:val="00593662"/>
    <w:rsid w:val="00593DD3"/>
    <w:rsid w:val="00595EE4"/>
    <w:rsid w:val="005A59DF"/>
    <w:rsid w:val="005B3DA1"/>
    <w:rsid w:val="005B6FA1"/>
    <w:rsid w:val="005C100D"/>
    <w:rsid w:val="005C50D9"/>
    <w:rsid w:val="005D12B2"/>
    <w:rsid w:val="005D315B"/>
    <w:rsid w:val="005E6D0B"/>
    <w:rsid w:val="005F4027"/>
    <w:rsid w:val="005F43AC"/>
    <w:rsid w:val="005F4F10"/>
    <w:rsid w:val="005F56DB"/>
    <w:rsid w:val="005F6E68"/>
    <w:rsid w:val="00606D1A"/>
    <w:rsid w:val="00617756"/>
    <w:rsid w:val="00621D7A"/>
    <w:rsid w:val="00631C67"/>
    <w:rsid w:val="00635244"/>
    <w:rsid w:val="0063799A"/>
    <w:rsid w:val="00644ECD"/>
    <w:rsid w:val="00651375"/>
    <w:rsid w:val="00662ACB"/>
    <w:rsid w:val="006665E6"/>
    <w:rsid w:val="006832AD"/>
    <w:rsid w:val="0068495D"/>
    <w:rsid w:val="006864FF"/>
    <w:rsid w:val="006877A9"/>
    <w:rsid w:val="00693048"/>
    <w:rsid w:val="006A2374"/>
    <w:rsid w:val="006A2C3C"/>
    <w:rsid w:val="006A3608"/>
    <w:rsid w:val="006A5A3D"/>
    <w:rsid w:val="006B08B2"/>
    <w:rsid w:val="006C1893"/>
    <w:rsid w:val="006C4944"/>
    <w:rsid w:val="006C4DFB"/>
    <w:rsid w:val="006D2AB9"/>
    <w:rsid w:val="006D3814"/>
    <w:rsid w:val="007156AE"/>
    <w:rsid w:val="0072724C"/>
    <w:rsid w:val="007275FD"/>
    <w:rsid w:val="00732384"/>
    <w:rsid w:val="0073579E"/>
    <w:rsid w:val="00735FDB"/>
    <w:rsid w:val="00744786"/>
    <w:rsid w:val="00747150"/>
    <w:rsid w:val="0075533C"/>
    <w:rsid w:val="00755886"/>
    <w:rsid w:val="00783B6F"/>
    <w:rsid w:val="00784603"/>
    <w:rsid w:val="00785842"/>
    <w:rsid w:val="007963F9"/>
    <w:rsid w:val="0079794C"/>
    <w:rsid w:val="007A0B3E"/>
    <w:rsid w:val="007A3329"/>
    <w:rsid w:val="007A48DA"/>
    <w:rsid w:val="007B1D51"/>
    <w:rsid w:val="007C456D"/>
    <w:rsid w:val="007C4B4A"/>
    <w:rsid w:val="007E2F5C"/>
    <w:rsid w:val="007F175F"/>
    <w:rsid w:val="007F5D5C"/>
    <w:rsid w:val="00810924"/>
    <w:rsid w:val="00812A12"/>
    <w:rsid w:val="00817FA3"/>
    <w:rsid w:val="00824DCF"/>
    <w:rsid w:val="00827EB4"/>
    <w:rsid w:val="00833EEF"/>
    <w:rsid w:val="00844C21"/>
    <w:rsid w:val="0084533D"/>
    <w:rsid w:val="008455FC"/>
    <w:rsid w:val="0085236F"/>
    <w:rsid w:val="00856027"/>
    <w:rsid w:val="00860689"/>
    <w:rsid w:val="00865944"/>
    <w:rsid w:val="008702FB"/>
    <w:rsid w:val="00873409"/>
    <w:rsid w:val="00874354"/>
    <w:rsid w:val="00877A8D"/>
    <w:rsid w:val="008835F9"/>
    <w:rsid w:val="00886ECE"/>
    <w:rsid w:val="008925E6"/>
    <w:rsid w:val="008A12A9"/>
    <w:rsid w:val="008A2EBC"/>
    <w:rsid w:val="008B4665"/>
    <w:rsid w:val="008C45D4"/>
    <w:rsid w:val="008C62A4"/>
    <w:rsid w:val="008C7085"/>
    <w:rsid w:val="008C736F"/>
    <w:rsid w:val="008D2C89"/>
    <w:rsid w:val="008D4387"/>
    <w:rsid w:val="008E0494"/>
    <w:rsid w:val="008E4F22"/>
    <w:rsid w:val="008E5BCA"/>
    <w:rsid w:val="008E6010"/>
    <w:rsid w:val="008F7670"/>
    <w:rsid w:val="009101F9"/>
    <w:rsid w:val="0091162D"/>
    <w:rsid w:val="009140FD"/>
    <w:rsid w:val="00914DD6"/>
    <w:rsid w:val="00920A86"/>
    <w:rsid w:val="0092648D"/>
    <w:rsid w:val="009463E0"/>
    <w:rsid w:val="00947EC7"/>
    <w:rsid w:val="00951A30"/>
    <w:rsid w:val="00955B84"/>
    <w:rsid w:val="00960033"/>
    <w:rsid w:val="00971BAC"/>
    <w:rsid w:val="00974E60"/>
    <w:rsid w:val="0097645E"/>
    <w:rsid w:val="00980E09"/>
    <w:rsid w:val="00993B21"/>
    <w:rsid w:val="009949AC"/>
    <w:rsid w:val="009979A7"/>
    <w:rsid w:val="00997D63"/>
    <w:rsid w:val="00997FAD"/>
    <w:rsid w:val="009A1895"/>
    <w:rsid w:val="009A24D5"/>
    <w:rsid w:val="009B4BC0"/>
    <w:rsid w:val="009C0914"/>
    <w:rsid w:val="009C17D2"/>
    <w:rsid w:val="009C402E"/>
    <w:rsid w:val="009D34A6"/>
    <w:rsid w:val="009E0EDD"/>
    <w:rsid w:val="009E2F21"/>
    <w:rsid w:val="009E33DD"/>
    <w:rsid w:val="009F6A52"/>
    <w:rsid w:val="00A01421"/>
    <w:rsid w:val="00A030FD"/>
    <w:rsid w:val="00A12F25"/>
    <w:rsid w:val="00A26E8F"/>
    <w:rsid w:val="00A27476"/>
    <w:rsid w:val="00A33DBB"/>
    <w:rsid w:val="00A346F5"/>
    <w:rsid w:val="00A36697"/>
    <w:rsid w:val="00A40704"/>
    <w:rsid w:val="00A410C7"/>
    <w:rsid w:val="00A416C0"/>
    <w:rsid w:val="00A42842"/>
    <w:rsid w:val="00A552FD"/>
    <w:rsid w:val="00A55949"/>
    <w:rsid w:val="00A56231"/>
    <w:rsid w:val="00A5695B"/>
    <w:rsid w:val="00A61706"/>
    <w:rsid w:val="00A664BA"/>
    <w:rsid w:val="00A72704"/>
    <w:rsid w:val="00A72B25"/>
    <w:rsid w:val="00A8053A"/>
    <w:rsid w:val="00A83184"/>
    <w:rsid w:val="00A84989"/>
    <w:rsid w:val="00A9043D"/>
    <w:rsid w:val="00A90A18"/>
    <w:rsid w:val="00A9304D"/>
    <w:rsid w:val="00AA2647"/>
    <w:rsid w:val="00AA5649"/>
    <w:rsid w:val="00AA6BAC"/>
    <w:rsid w:val="00AA7611"/>
    <w:rsid w:val="00AB2275"/>
    <w:rsid w:val="00AC23ED"/>
    <w:rsid w:val="00AC5C09"/>
    <w:rsid w:val="00AE1EA5"/>
    <w:rsid w:val="00AF0456"/>
    <w:rsid w:val="00AF7132"/>
    <w:rsid w:val="00B00A16"/>
    <w:rsid w:val="00B01C2E"/>
    <w:rsid w:val="00B02EE5"/>
    <w:rsid w:val="00B03E7C"/>
    <w:rsid w:val="00B26625"/>
    <w:rsid w:val="00B34183"/>
    <w:rsid w:val="00B4635A"/>
    <w:rsid w:val="00B46DC9"/>
    <w:rsid w:val="00B52557"/>
    <w:rsid w:val="00B62A30"/>
    <w:rsid w:val="00B679AA"/>
    <w:rsid w:val="00B778DF"/>
    <w:rsid w:val="00B85C4A"/>
    <w:rsid w:val="00B86D15"/>
    <w:rsid w:val="00B92876"/>
    <w:rsid w:val="00B97D35"/>
    <w:rsid w:val="00BA779A"/>
    <w:rsid w:val="00BB1BA7"/>
    <w:rsid w:val="00BB509A"/>
    <w:rsid w:val="00BD0FE7"/>
    <w:rsid w:val="00BD2B1F"/>
    <w:rsid w:val="00BE3550"/>
    <w:rsid w:val="00BE689A"/>
    <w:rsid w:val="00BF596C"/>
    <w:rsid w:val="00BF72BA"/>
    <w:rsid w:val="00BF77AC"/>
    <w:rsid w:val="00C00BF1"/>
    <w:rsid w:val="00C03996"/>
    <w:rsid w:val="00C04EE6"/>
    <w:rsid w:val="00C0512E"/>
    <w:rsid w:val="00C05A1E"/>
    <w:rsid w:val="00C10FB3"/>
    <w:rsid w:val="00C13DC1"/>
    <w:rsid w:val="00C14216"/>
    <w:rsid w:val="00C20538"/>
    <w:rsid w:val="00C3006D"/>
    <w:rsid w:val="00C36B34"/>
    <w:rsid w:val="00C455F4"/>
    <w:rsid w:val="00C47C4D"/>
    <w:rsid w:val="00C50895"/>
    <w:rsid w:val="00C565B2"/>
    <w:rsid w:val="00C72125"/>
    <w:rsid w:val="00C73146"/>
    <w:rsid w:val="00C74022"/>
    <w:rsid w:val="00C74308"/>
    <w:rsid w:val="00C80B35"/>
    <w:rsid w:val="00C81A73"/>
    <w:rsid w:val="00C927FE"/>
    <w:rsid w:val="00C94A78"/>
    <w:rsid w:val="00CA2694"/>
    <w:rsid w:val="00CA3754"/>
    <w:rsid w:val="00CA3B67"/>
    <w:rsid w:val="00CD059D"/>
    <w:rsid w:val="00CD26E5"/>
    <w:rsid w:val="00CD2719"/>
    <w:rsid w:val="00CE488C"/>
    <w:rsid w:val="00CE693E"/>
    <w:rsid w:val="00CE799F"/>
    <w:rsid w:val="00CF1BDD"/>
    <w:rsid w:val="00CF1E2D"/>
    <w:rsid w:val="00CF40D7"/>
    <w:rsid w:val="00CF6DE4"/>
    <w:rsid w:val="00CF7446"/>
    <w:rsid w:val="00D01B99"/>
    <w:rsid w:val="00D059E8"/>
    <w:rsid w:val="00D06E17"/>
    <w:rsid w:val="00D16938"/>
    <w:rsid w:val="00D213C1"/>
    <w:rsid w:val="00D26622"/>
    <w:rsid w:val="00D314D1"/>
    <w:rsid w:val="00D353F6"/>
    <w:rsid w:val="00D428A7"/>
    <w:rsid w:val="00D440C7"/>
    <w:rsid w:val="00D44DA7"/>
    <w:rsid w:val="00D5134F"/>
    <w:rsid w:val="00D515AE"/>
    <w:rsid w:val="00D530AB"/>
    <w:rsid w:val="00D53EB9"/>
    <w:rsid w:val="00D57ADE"/>
    <w:rsid w:val="00D57E52"/>
    <w:rsid w:val="00D63144"/>
    <w:rsid w:val="00D66601"/>
    <w:rsid w:val="00D87558"/>
    <w:rsid w:val="00D905AB"/>
    <w:rsid w:val="00D90EE3"/>
    <w:rsid w:val="00D92328"/>
    <w:rsid w:val="00DA3FC0"/>
    <w:rsid w:val="00DB2DC0"/>
    <w:rsid w:val="00DC0F79"/>
    <w:rsid w:val="00DC2589"/>
    <w:rsid w:val="00DC3422"/>
    <w:rsid w:val="00DC368D"/>
    <w:rsid w:val="00DE5316"/>
    <w:rsid w:val="00DE77E8"/>
    <w:rsid w:val="00DF06B5"/>
    <w:rsid w:val="00DF36C4"/>
    <w:rsid w:val="00DF7456"/>
    <w:rsid w:val="00E00891"/>
    <w:rsid w:val="00E00E68"/>
    <w:rsid w:val="00E033D8"/>
    <w:rsid w:val="00E06C12"/>
    <w:rsid w:val="00E102A4"/>
    <w:rsid w:val="00E10A76"/>
    <w:rsid w:val="00E12B91"/>
    <w:rsid w:val="00E13133"/>
    <w:rsid w:val="00E14F81"/>
    <w:rsid w:val="00E248BA"/>
    <w:rsid w:val="00E338A2"/>
    <w:rsid w:val="00E3554C"/>
    <w:rsid w:val="00E37B06"/>
    <w:rsid w:val="00E430D8"/>
    <w:rsid w:val="00E469B6"/>
    <w:rsid w:val="00E54158"/>
    <w:rsid w:val="00E558DA"/>
    <w:rsid w:val="00E574EE"/>
    <w:rsid w:val="00E745D9"/>
    <w:rsid w:val="00E74B93"/>
    <w:rsid w:val="00E81AFD"/>
    <w:rsid w:val="00E87A4F"/>
    <w:rsid w:val="00E9296D"/>
    <w:rsid w:val="00E94E77"/>
    <w:rsid w:val="00EA188A"/>
    <w:rsid w:val="00EA4833"/>
    <w:rsid w:val="00EA6771"/>
    <w:rsid w:val="00EC133C"/>
    <w:rsid w:val="00ED5AA4"/>
    <w:rsid w:val="00ED6010"/>
    <w:rsid w:val="00EE3BFB"/>
    <w:rsid w:val="00EE5718"/>
    <w:rsid w:val="00EE575F"/>
    <w:rsid w:val="00EF11D5"/>
    <w:rsid w:val="00F01437"/>
    <w:rsid w:val="00F02427"/>
    <w:rsid w:val="00F04231"/>
    <w:rsid w:val="00F0451A"/>
    <w:rsid w:val="00F04AE3"/>
    <w:rsid w:val="00F1463F"/>
    <w:rsid w:val="00F14E34"/>
    <w:rsid w:val="00F21E29"/>
    <w:rsid w:val="00F21E91"/>
    <w:rsid w:val="00F233EB"/>
    <w:rsid w:val="00F25ACA"/>
    <w:rsid w:val="00F26396"/>
    <w:rsid w:val="00F27A6A"/>
    <w:rsid w:val="00F32A44"/>
    <w:rsid w:val="00F32D0E"/>
    <w:rsid w:val="00F351BD"/>
    <w:rsid w:val="00F4136F"/>
    <w:rsid w:val="00F458D1"/>
    <w:rsid w:val="00F57D45"/>
    <w:rsid w:val="00F629FA"/>
    <w:rsid w:val="00F63844"/>
    <w:rsid w:val="00F63B72"/>
    <w:rsid w:val="00F64BCF"/>
    <w:rsid w:val="00F67756"/>
    <w:rsid w:val="00F738AA"/>
    <w:rsid w:val="00F769C4"/>
    <w:rsid w:val="00F86783"/>
    <w:rsid w:val="00F90C09"/>
    <w:rsid w:val="00F91660"/>
    <w:rsid w:val="00FA618E"/>
    <w:rsid w:val="00FA6DE1"/>
    <w:rsid w:val="00FB1750"/>
    <w:rsid w:val="00FB4492"/>
    <w:rsid w:val="00FB7919"/>
    <w:rsid w:val="00FC1433"/>
    <w:rsid w:val="00FC6FDA"/>
    <w:rsid w:val="00FD20BB"/>
    <w:rsid w:val="00FD4E9A"/>
    <w:rsid w:val="00FE4E17"/>
    <w:rsid w:val="00FE6C6A"/>
    <w:rsid w:val="00FF26A8"/>
    <w:rsid w:val="00FF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57C"/>
    <w:rPr>
      <w:sz w:val="18"/>
      <w:szCs w:val="18"/>
    </w:rPr>
  </w:style>
  <w:style w:type="paragraph" w:styleId="a7">
    <w:name w:val="List Paragraph"/>
    <w:basedOn w:val="a"/>
    <w:uiPriority w:val="34"/>
    <w:qFormat/>
    <w:rsid w:val="003E2B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0917-A1CE-4A43-AD1F-33C6C2C7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19</Pages>
  <Words>1330</Words>
  <Characters>7586</Characters>
  <Application>Microsoft Office Word</Application>
  <DocSecurity>0</DocSecurity>
  <Lines>63</Lines>
  <Paragraphs>17</Paragraphs>
  <ScaleCrop>false</ScaleCrop>
  <Company>Microsoft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admin</cp:lastModifiedBy>
  <cp:revision>308</cp:revision>
  <cp:lastPrinted>2018-02-10T07:15:00Z</cp:lastPrinted>
  <dcterms:created xsi:type="dcterms:W3CDTF">2018-07-26T00:39:00Z</dcterms:created>
  <dcterms:modified xsi:type="dcterms:W3CDTF">2019-09-24T07:47:00Z</dcterms:modified>
</cp:coreProperties>
</file>