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217A2" w14:textId="77777777" w:rsidR="008C6AB1" w:rsidRDefault="00000000">
      <w:pPr>
        <w:tabs>
          <w:tab w:val="right" w:pos="8814"/>
        </w:tabs>
        <w:rPr>
          <w:b/>
          <w:bCs/>
          <w:sz w:val="24"/>
          <w:szCs w:val="28"/>
        </w:rPr>
      </w:pPr>
      <w:bookmarkStart w:id="0" w:name="OLE_LINK1"/>
      <w:r>
        <w:rPr>
          <w:rFonts w:hint="eastAsia"/>
          <w:b/>
          <w:bCs/>
          <w:sz w:val="24"/>
          <w:szCs w:val="28"/>
        </w:rPr>
        <w:t>附件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2"/>
      </w:tblGrid>
      <w:tr w:rsidR="008C6AB1" w14:paraId="69BC0F81" w14:textId="77777777">
        <w:trPr>
          <w:trHeight w:val="660"/>
        </w:trPr>
        <w:tc>
          <w:tcPr>
            <w:tcW w:w="8522" w:type="dxa"/>
            <w:vAlign w:val="center"/>
          </w:tcPr>
          <w:bookmarkEnd w:id="0"/>
          <w:p w14:paraId="3952726C" w14:textId="77777777" w:rsidR="008C6AB1" w:rsidRDefault="00000000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福建省九龙江涝区排涝工程（龙岩漳平片）</w:t>
            </w:r>
          </w:p>
          <w:p w14:paraId="3D13A881" w14:textId="3D402AEF" w:rsidR="008C6AB1" w:rsidRDefault="0000000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社会稳定风险分析</w:t>
            </w:r>
            <w:r w:rsidR="00851266">
              <w:rPr>
                <w:rFonts w:hint="eastAsia"/>
                <w:b/>
                <w:bCs/>
                <w:sz w:val="24"/>
                <w:szCs w:val="24"/>
              </w:rPr>
              <w:t>评估</w:t>
            </w:r>
            <w:r>
              <w:rPr>
                <w:rFonts w:hint="eastAsia"/>
                <w:b/>
                <w:bCs/>
                <w:sz w:val="24"/>
                <w:szCs w:val="24"/>
              </w:rPr>
              <w:t>意见调查表</w:t>
            </w:r>
          </w:p>
        </w:tc>
      </w:tr>
      <w:tr w:rsidR="008C6AB1" w14:paraId="5DA843B6" w14:textId="77777777">
        <w:trPr>
          <w:trHeight w:val="1868"/>
        </w:trPr>
        <w:tc>
          <w:tcPr>
            <w:tcW w:w="8522" w:type="dxa"/>
          </w:tcPr>
          <w:p w14:paraId="4BBB541D" w14:textId="77777777" w:rsidR="008C6AB1" w:rsidRDefault="008C6AB1">
            <w:pPr>
              <w:rPr>
                <w:sz w:val="24"/>
                <w:szCs w:val="24"/>
              </w:rPr>
            </w:pPr>
          </w:p>
          <w:p w14:paraId="10F3C7AC" w14:textId="77777777" w:rsidR="008C6AB1" w:rsidRDefault="00000000">
            <w:pPr>
              <w:spacing w:line="360" w:lineRule="auto"/>
              <w:rPr>
                <w:rFonts w:ascii="宋体" w:hAnsi="宋体" w:hint="eastAsia"/>
                <w:sz w:val="24"/>
                <w:szCs w:val="24"/>
                <w:u w:val="single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年龄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性别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ascii="宋体" w:hAnsi="宋体" w:hint="eastAsia"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hint="eastAsia"/>
                <w:sz w:val="24"/>
                <w:szCs w:val="24"/>
              </w:rPr>
              <w:t>民族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  <w:u w:val="single"/>
              </w:rPr>
              <w:t xml:space="preserve">          </w:t>
            </w:r>
          </w:p>
          <w:p w14:paraId="079CEF9F" w14:textId="77777777" w:rsidR="008C6AB1" w:rsidRDefault="00000000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文化程度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职业</w:t>
            </w:r>
            <w:r>
              <w:rPr>
                <w:rFonts w:ascii="宋体" w:hAnsi="宋体" w:hint="eastAsia"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联系电话</w:t>
            </w:r>
            <w:r>
              <w:rPr>
                <w:rFonts w:ascii="宋体" w:hAnsi="宋体" w:hint="eastAsia"/>
                <w:sz w:val="24"/>
                <w:szCs w:val="24"/>
                <w:u w:val="single"/>
              </w:rPr>
              <w:t xml:space="preserve">                  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</w:p>
          <w:p w14:paraId="215E9212" w14:textId="77777777" w:rsidR="008C6AB1" w:rsidRDefault="00000000">
            <w:pPr>
              <w:spacing w:line="360" w:lineRule="auto"/>
              <w:rPr>
                <w:rFonts w:ascii="宋体" w:hAnsi="宋体" w:hint="eastAsia"/>
                <w:sz w:val="24"/>
                <w:szCs w:val="24"/>
                <w:u w:val="single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地址（乡镇、村）： </w:t>
            </w:r>
            <w:r>
              <w:rPr>
                <w:rFonts w:ascii="宋体" w:hAnsi="宋体" w:hint="eastAsia"/>
                <w:sz w:val="24"/>
                <w:szCs w:val="24"/>
                <w:u w:val="single"/>
              </w:rPr>
              <w:t xml:space="preserve">                           </w:t>
            </w:r>
          </w:p>
          <w:p w14:paraId="2AC5C904" w14:textId="77777777" w:rsidR="008C6AB1" w:rsidRDefault="00000000">
            <w:pPr>
              <w:spacing w:line="360" w:lineRule="auto"/>
              <w:rPr>
                <w:rFonts w:ascii="宋体" w:hAnsi="宋体" w:hint="eastAsia"/>
                <w:sz w:val="24"/>
                <w:szCs w:val="24"/>
                <w:u w:val="single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与项目的位置关系： □项目周边  □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征地户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 xml:space="preserve"> □拆迁户 □其他 </w:t>
            </w:r>
            <w:r>
              <w:rPr>
                <w:rFonts w:ascii="宋体" w:hAnsi="宋体" w:hint="eastAsia"/>
                <w:sz w:val="24"/>
                <w:szCs w:val="24"/>
                <w:u w:val="single"/>
              </w:rPr>
              <w:t xml:space="preserve">             </w:t>
            </w:r>
          </w:p>
          <w:p w14:paraId="53B00D2C" w14:textId="77777777" w:rsidR="008C6AB1" w:rsidRDefault="008C6AB1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C6AB1" w14:paraId="119B705B" w14:textId="77777777">
        <w:trPr>
          <w:trHeight w:val="9688"/>
        </w:trPr>
        <w:tc>
          <w:tcPr>
            <w:tcW w:w="8522" w:type="dxa"/>
          </w:tcPr>
          <w:p w14:paraId="519D0F2D" w14:textId="77777777" w:rsidR="008C6AB1" w:rsidRDefault="00000000">
            <w:pPr>
              <w:spacing w:line="312" w:lineRule="auto"/>
              <w:ind w:firstLineChars="200" w:firstLine="480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请在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代表您观点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的选项前方框内打“√”</w:t>
            </w:r>
          </w:p>
          <w:p w14:paraId="02F67A40" w14:textId="77777777" w:rsidR="008C6AB1" w:rsidRDefault="00000000">
            <w:pPr>
              <w:spacing w:line="312" w:lineRule="auto"/>
              <w:ind w:firstLineChars="200" w:firstLine="480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1、您对福建省九龙江涝区排涝工程（龙岩漳平片）了解程度：</w:t>
            </w:r>
          </w:p>
          <w:p w14:paraId="05299E8B" w14:textId="77777777" w:rsidR="008C6AB1" w:rsidRDefault="00000000">
            <w:pPr>
              <w:spacing w:line="312" w:lineRule="auto"/>
              <w:ind w:firstLineChars="200" w:firstLine="480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□很了解    □一般    □不大了解    □不了解</w:t>
            </w:r>
          </w:p>
          <w:p w14:paraId="39037250" w14:textId="77777777" w:rsidR="008C6AB1" w:rsidRDefault="00000000">
            <w:pPr>
              <w:spacing w:line="312" w:lineRule="auto"/>
              <w:ind w:firstLineChars="200" w:firstLine="480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2、工程建设对您是否有影响？</w:t>
            </w:r>
          </w:p>
          <w:p w14:paraId="73B6DE56" w14:textId="77777777" w:rsidR="008C6AB1" w:rsidRDefault="00000000">
            <w:pPr>
              <w:spacing w:line="312" w:lineRule="auto"/>
              <w:ind w:firstLineChars="200" w:firstLine="480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□无影响   □有利影响  □影响较小  □影响较大不能接受</w:t>
            </w:r>
          </w:p>
          <w:p w14:paraId="39AF7979" w14:textId="77777777" w:rsidR="008C6AB1" w:rsidRDefault="00000000">
            <w:pPr>
              <w:spacing w:line="312" w:lineRule="auto"/>
              <w:ind w:firstLineChars="200" w:firstLine="480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3、工程施工阶段，您最关注的社会稳定问题是：（可多选）</w:t>
            </w:r>
          </w:p>
          <w:p w14:paraId="5E163DBB" w14:textId="77777777" w:rsidR="008C6AB1" w:rsidRDefault="00000000">
            <w:pPr>
              <w:spacing w:line="312" w:lineRule="auto"/>
              <w:ind w:firstLineChars="200" w:firstLine="480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□工程施工期间噪声、废气、废水等影响周边居民生活</w:t>
            </w:r>
          </w:p>
          <w:p w14:paraId="1B668C26" w14:textId="77777777" w:rsidR="008C6AB1" w:rsidRDefault="00000000">
            <w:pPr>
              <w:spacing w:line="312" w:lineRule="auto"/>
              <w:ind w:firstLineChars="200" w:firstLine="480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□工程施工期间影响周边居民交通</w:t>
            </w:r>
          </w:p>
          <w:p w14:paraId="10B8327D" w14:textId="77777777" w:rsidR="008C6AB1" w:rsidRDefault="00000000">
            <w:pPr>
              <w:spacing w:line="312" w:lineRule="auto"/>
              <w:ind w:firstLineChars="200" w:firstLine="480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□征地、拆迁补偿</w:t>
            </w:r>
          </w:p>
          <w:p w14:paraId="52EBC7A7" w14:textId="77777777" w:rsidR="008C6AB1" w:rsidRDefault="00000000">
            <w:pPr>
              <w:spacing w:line="312" w:lineRule="auto"/>
              <w:ind w:firstLineChars="200" w:firstLine="480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□大量施工人员涌入，带来的社会治安问题</w:t>
            </w:r>
          </w:p>
          <w:p w14:paraId="3B0B185A" w14:textId="77777777" w:rsidR="008C6AB1" w:rsidRDefault="00000000">
            <w:pPr>
              <w:spacing w:line="312" w:lineRule="auto"/>
              <w:ind w:firstLineChars="200" w:firstLine="480"/>
              <w:rPr>
                <w:rFonts w:ascii="宋体" w:hAnsi="宋体" w:hint="eastAsia"/>
                <w:sz w:val="24"/>
                <w:szCs w:val="24"/>
                <w:u w:val="single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□其他  </w:t>
            </w:r>
            <w:r>
              <w:rPr>
                <w:rFonts w:ascii="宋体" w:hAnsi="宋体" w:hint="eastAsia"/>
                <w:sz w:val="24"/>
                <w:szCs w:val="24"/>
                <w:u w:val="single"/>
              </w:rPr>
              <w:t xml:space="preserve">                                               </w:t>
            </w:r>
          </w:p>
          <w:p w14:paraId="18CBE1DD" w14:textId="77777777" w:rsidR="008C6AB1" w:rsidRDefault="00000000">
            <w:pPr>
              <w:spacing w:line="312" w:lineRule="auto"/>
              <w:ind w:firstLineChars="200" w:firstLine="480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4、您</w:t>
            </w:r>
            <w:r>
              <w:rPr>
                <w:rFonts w:ascii="宋体" w:hAnsi="宋体"/>
                <w:sz w:val="24"/>
                <w:szCs w:val="24"/>
              </w:rPr>
              <w:t>认为项目建设可能引起社会稳定风险的因素？</w:t>
            </w:r>
            <w:r>
              <w:rPr>
                <w:rFonts w:ascii="宋体" w:hAnsi="宋体" w:hint="eastAsia"/>
                <w:sz w:val="24"/>
                <w:szCs w:val="24"/>
              </w:rPr>
              <w:t>（可多选）</w:t>
            </w:r>
          </w:p>
          <w:p w14:paraId="18640A71" w14:textId="77777777" w:rsidR="008C6AB1" w:rsidRDefault="00000000">
            <w:pPr>
              <w:spacing w:line="312" w:lineRule="auto"/>
              <w:ind w:firstLineChars="200" w:firstLine="480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□补偿不到位      □施工影响居民正常生产生活</w:t>
            </w:r>
          </w:p>
          <w:p w14:paraId="5E1647E3" w14:textId="77777777" w:rsidR="008C6AB1" w:rsidRDefault="00000000">
            <w:pPr>
              <w:spacing w:line="312" w:lineRule="auto"/>
              <w:ind w:firstLineChars="200" w:firstLine="480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□社会治安        □环境污染     □无</w:t>
            </w:r>
          </w:p>
          <w:p w14:paraId="74DE7018" w14:textId="77777777" w:rsidR="008C6AB1" w:rsidRDefault="00000000">
            <w:pPr>
              <w:spacing w:line="312" w:lineRule="auto"/>
              <w:ind w:firstLineChars="200" w:firstLine="480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5、您认为相关政府部门和单位应加强哪些方面的管理？（可多选）</w:t>
            </w:r>
          </w:p>
          <w:p w14:paraId="40FCD01E" w14:textId="77777777" w:rsidR="008C6AB1" w:rsidRDefault="00000000">
            <w:pPr>
              <w:spacing w:line="312" w:lineRule="auto"/>
              <w:ind w:firstLineChars="200" w:firstLine="480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□加强征地、拆迁的管理      □加强流动人口管理和社会治安管理</w:t>
            </w:r>
          </w:p>
          <w:p w14:paraId="63A31995" w14:textId="77777777" w:rsidR="008C6AB1" w:rsidRDefault="00000000">
            <w:pPr>
              <w:spacing w:line="312" w:lineRule="auto"/>
              <w:ind w:firstLineChars="200" w:firstLine="480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□加强施工管理制度          □加强安全生产的管理和监督</w:t>
            </w:r>
          </w:p>
          <w:p w14:paraId="27C120A8" w14:textId="77777777" w:rsidR="008C6AB1" w:rsidRDefault="00000000">
            <w:pPr>
              <w:spacing w:line="312" w:lineRule="auto"/>
              <w:ind w:firstLineChars="200" w:firstLine="480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□加强风险防范和应急预案    □其他</w:t>
            </w:r>
            <w:r>
              <w:rPr>
                <w:rFonts w:ascii="宋体" w:hAnsi="宋体" w:hint="eastAsia"/>
                <w:sz w:val="24"/>
                <w:szCs w:val="24"/>
                <w:u w:val="single"/>
              </w:rPr>
              <w:t xml:space="preserve">                           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                    </w:t>
            </w:r>
          </w:p>
          <w:p w14:paraId="1AF3D337" w14:textId="77777777" w:rsidR="008C6AB1" w:rsidRDefault="00000000">
            <w:pPr>
              <w:spacing w:line="312" w:lineRule="auto"/>
              <w:ind w:firstLineChars="200" w:firstLine="480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6、您对福建省九龙江涝区排涝工程（龙岩漳平片）建设的态度是：</w:t>
            </w:r>
          </w:p>
          <w:p w14:paraId="14492E50" w14:textId="77777777" w:rsidR="008C6AB1" w:rsidRDefault="00000000">
            <w:pPr>
              <w:spacing w:line="312" w:lineRule="auto"/>
              <w:ind w:firstLineChars="200" w:firstLine="480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□支持        □无所谓         □反对</w:t>
            </w:r>
          </w:p>
          <w:p w14:paraId="53A06E9C" w14:textId="77777777" w:rsidR="008C6AB1" w:rsidRDefault="00000000">
            <w:pPr>
              <w:ind w:firstLine="480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7、请您谈谈对本工程建设的有关社会稳定风险方面的意见或诉求：</w:t>
            </w:r>
          </w:p>
          <w:p w14:paraId="1667AB6C" w14:textId="77777777" w:rsidR="008C6AB1" w:rsidRDefault="008C6AB1">
            <w:pPr>
              <w:rPr>
                <w:sz w:val="24"/>
                <w:szCs w:val="24"/>
              </w:rPr>
            </w:pPr>
          </w:p>
        </w:tc>
      </w:tr>
    </w:tbl>
    <w:p w14:paraId="3EF386CF" w14:textId="77777777" w:rsidR="008C6AB1" w:rsidRDefault="008C6AB1"/>
    <w:sectPr w:rsidR="008C6A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FE18E" w14:textId="77777777" w:rsidR="000F2A31" w:rsidRDefault="000F2A31" w:rsidP="00990A76">
      <w:r>
        <w:separator/>
      </w:r>
    </w:p>
  </w:endnote>
  <w:endnote w:type="continuationSeparator" w:id="0">
    <w:p w14:paraId="56B46F10" w14:textId="77777777" w:rsidR="000F2A31" w:rsidRDefault="000F2A31" w:rsidP="00990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296A5" w14:textId="77777777" w:rsidR="000F2A31" w:rsidRDefault="000F2A31" w:rsidP="00990A76">
      <w:r>
        <w:separator/>
      </w:r>
    </w:p>
  </w:footnote>
  <w:footnote w:type="continuationSeparator" w:id="0">
    <w:p w14:paraId="6C40EF0D" w14:textId="77777777" w:rsidR="000F2A31" w:rsidRDefault="000F2A31" w:rsidP="00990A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AB1"/>
    <w:rsid w:val="000F2A31"/>
    <w:rsid w:val="006A7608"/>
    <w:rsid w:val="00851266"/>
    <w:rsid w:val="008C6AB1"/>
    <w:rsid w:val="00990A76"/>
    <w:rsid w:val="009A2BD3"/>
    <w:rsid w:val="0EBD6684"/>
    <w:rsid w:val="1E2B08EA"/>
    <w:rsid w:val="2D8A26C8"/>
    <w:rsid w:val="2EA447B6"/>
    <w:rsid w:val="458843E0"/>
    <w:rsid w:val="48F0066A"/>
    <w:rsid w:val="62D80452"/>
    <w:rsid w:val="7237772F"/>
    <w:rsid w:val="74F27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D2B971"/>
  <w15:docId w15:val="{FE402B4E-DFA6-4A59-9EBE-51641D113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Character">
    <w:name w:val="NormalCharacter"/>
    <w:link w:val="UserStyle2"/>
    <w:autoRedefine/>
    <w:semiHidden/>
    <w:qFormat/>
  </w:style>
  <w:style w:type="paragraph" w:customStyle="1" w:styleId="UserStyle2">
    <w:name w:val="UserStyle_2"/>
    <w:basedOn w:val="a"/>
    <w:link w:val="NormalCharacter"/>
    <w:autoRedefine/>
    <w:qFormat/>
  </w:style>
  <w:style w:type="paragraph" w:styleId="a3">
    <w:name w:val="header"/>
    <w:basedOn w:val="a"/>
    <w:link w:val="a4"/>
    <w:rsid w:val="00990A7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990A76"/>
    <w:rPr>
      <w:rFonts w:ascii="Calibri" w:eastAsia="宋体" w:hAnsi="Calibri" w:cs="Times New Roman"/>
      <w:kern w:val="2"/>
      <w:sz w:val="18"/>
      <w:szCs w:val="18"/>
    </w:rPr>
  </w:style>
  <w:style w:type="paragraph" w:styleId="a5">
    <w:name w:val="footer"/>
    <w:basedOn w:val="a"/>
    <w:link w:val="a6"/>
    <w:rsid w:val="00990A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990A76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445</Words>
  <Characters>463</Characters>
  <Application>Microsoft Office Word</Application>
  <DocSecurity>0</DocSecurity>
  <Lines>27</Lines>
  <Paragraphs>32</Paragraphs>
  <ScaleCrop>false</ScaleCrop>
  <Company>Microsoft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Microsoft</cp:lastModifiedBy>
  <cp:revision>3</cp:revision>
  <dcterms:created xsi:type="dcterms:W3CDTF">2026-05-10T10:44:00Z</dcterms:created>
  <dcterms:modified xsi:type="dcterms:W3CDTF">2026-05-10T13:04:00Z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eyJoZGlkIjoiNTcwM2ZlZjM4NTI0NGRiMzkzZGE4OTc4MmE3MGI0ZTkiLCJ1c2VySWQiOiI4MDM0MDE5NjEifQ==</vt:lpwstr>
  </property>
  <property fmtid="{D5CDD505-2E9C-101B-9397-08002B2CF9AE}" pid="4" name="ICV">
    <vt:lpwstr>CE82306826E14912A56C62C02D6816D8_13</vt:lpwstr>
  </property>
</Properties>
</file>